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48" w:rsidRDefault="00E65148"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rsidR="005035AE" w:rsidRDefault="004123DA"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w:t>
      </w:r>
      <w:r w:rsidR="00D047E7" w:rsidRPr="00E65148">
        <w:rPr>
          <w:rFonts w:ascii="Arial" w:eastAsia="Times New Roman" w:hAnsi="Arial" w:cs="Arial"/>
          <w:b/>
          <w:kern w:val="36"/>
          <w:sz w:val="24"/>
          <w:szCs w:val="24"/>
        </w:rPr>
        <w:t xml:space="preserve"> Syllabus</w:t>
      </w:r>
    </w:p>
    <w:p w:rsidR="00326B7B" w:rsidRPr="00E65148" w:rsidRDefault="00326B7B"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rsidR="00A0686E" w:rsidRDefault="0023560E" w:rsidP="00495BD9">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23560E">
        <w:rPr>
          <w:rFonts w:ascii="Arial" w:eastAsia="Times New Roman" w:hAnsi="Arial" w:cs="Arial"/>
          <w:b/>
          <w:sz w:val="24"/>
          <w:szCs w:val="24"/>
        </w:rPr>
        <w:t xml:space="preserve">CLP 6527, Measurement, Research Design and Statistics I </w:t>
      </w:r>
      <w:r w:rsidR="00D047E7" w:rsidRPr="00E65148">
        <w:rPr>
          <w:rFonts w:ascii="Arial" w:eastAsia="Times New Roman" w:hAnsi="Arial" w:cs="Arial"/>
          <w:b/>
          <w:sz w:val="24"/>
          <w:szCs w:val="24"/>
        </w:rPr>
        <w:t>(</w:t>
      </w:r>
      <w:r>
        <w:rPr>
          <w:rFonts w:ascii="Arial" w:eastAsia="Times New Roman" w:hAnsi="Arial" w:cs="Arial"/>
          <w:b/>
          <w:sz w:val="24"/>
          <w:szCs w:val="24"/>
        </w:rPr>
        <w:t xml:space="preserve">3 </w:t>
      </w:r>
      <w:r w:rsidR="00D047E7" w:rsidRPr="00E65148">
        <w:rPr>
          <w:rFonts w:ascii="Arial" w:eastAsia="Times New Roman" w:hAnsi="Arial" w:cs="Arial"/>
          <w:b/>
          <w:sz w:val="24"/>
          <w:szCs w:val="24"/>
        </w:rPr>
        <w:t>credit hours)</w:t>
      </w:r>
    </w:p>
    <w:p w:rsidR="00D047E7" w:rsidRDefault="0095510A"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Section Number:</w:t>
      </w:r>
      <w:r w:rsidR="0023560E">
        <w:rPr>
          <w:rFonts w:ascii="Arial" w:eastAsia="Times New Roman" w:hAnsi="Arial" w:cs="Arial"/>
          <w:b/>
          <w:sz w:val="24"/>
          <w:szCs w:val="24"/>
        </w:rPr>
        <w:t xml:space="preserve"> 0225</w:t>
      </w:r>
      <w:r w:rsidR="00326B7B">
        <w:rPr>
          <w:rFonts w:ascii="Arial" w:eastAsia="Times New Roman" w:hAnsi="Arial" w:cs="Arial"/>
          <w:b/>
          <w:sz w:val="24"/>
          <w:szCs w:val="24"/>
        </w:rPr>
        <w:t xml:space="preserve">, </w:t>
      </w:r>
      <w:r w:rsidR="00F84CB0">
        <w:rPr>
          <w:rFonts w:ascii="Arial" w:eastAsia="Times New Roman" w:hAnsi="Arial" w:cs="Arial"/>
          <w:b/>
          <w:sz w:val="24"/>
          <w:szCs w:val="24"/>
        </w:rPr>
        <w:t>Fall: 2016</w:t>
      </w:r>
    </w:p>
    <w:p w:rsidR="00326B7B" w:rsidRPr="00326B7B" w:rsidRDefault="00326B7B"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p>
    <w:p w:rsidR="0023560E" w:rsidRDefault="0095510A" w:rsidP="000B6E09">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w:t>
      </w:r>
      <w:r w:rsidR="0023560E">
        <w:rPr>
          <w:rFonts w:ascii="Arial" w:eastAsia="Times New Roman" w:hAnsi="Arial" w:cs="Arial"/>
          <w:sz w:val="24"/>
          <w:szCs w:val="24"/>
        </w:rPr>
        <w:t xml:space="preserve">: Tuesdays Periods 2-3 (8:35-10:25 am, </w:t>
      </w:r>
      <w:r w:rsidR="00B75C3C" w:rsidRPr="00B75C3C">
        <w:rPr>
          <w:rFonts w:ascii="Arial" w:eastAsia="Times New Roman" w:hAnsi="Arial" w:cs="Arial"/>
          <w:sz w:val="24"/>
          <w:szCs w:val="24"/>
        </w:rPr>
        <w:t>HPNP G-316</w:t>
      </w:r>
      <w:r w:rsidR="0023560E">
        <w:rPr>
          <w:rFonts w:ascii="Arial" w:eastAsia="Times New Roman" w:hAnsi="Arial" w:cs="Arial"/>
          <w:sz w:val="24"/>
          <w:szCs w:val="24"/>
        </w:rPr>
        <w:t>)</w:t>
      </w:r>
    </w:p>
    <w:p w:rsidR="00326B7B" w:rsidRDefault="00326B7B"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rsidR="005035AE" w:rsidRDefault="00D047E7"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sidR="0023560E">
        <w:rPr>
          <w:rFonts w:ascii="Arial" w:eastAsia="Times New Roman" w:hAnsi="Arial" w:cs="Arial"/>
          <w:sz w:val="24"/>
          <w:szCs w:val="24"/>
        </w:rPr>
        <w:t>Blended learning/flipped classroom</w:t>
      </w:r>
      <w:r w:rsidR="005035AE" w:rsidRPr="00E65148">
        <w:rPr>
          <w:rFonts w:ascii="Arial" w:eastAsia="Times New Roman" w:hAnsi="Arial" w:cs="Arial"/>
          <w:sz w:val="24"/>
          <w:szCs w:val="24"/>
        </w:rPr>
        <w:br/>
      </w:r>
      <w:r w:rsidR="00A0686E" w:rsidRPr="00E65148">
        <w:rPr>
          <w:rFonts w:ascii="Arial" w:eastAsia="Times New Roman" w:hAnsi="Arial" w:cs="Arial"/>
          <w:sz w:val="24"/>
          <w:szCs w:val="24"/>
        </w:rPr>
        <w:t>Course Website</w:t>
      </w:r>
      <w:r w:rsidR="0023560E">
        <w:rPr>
          <w:rFonts w:ascii="Arial" w:eastAsia="Times New Roman" w:hAnsi="Arial" w:cs="Arial"/>
          <w:sz w:val="24"/>
          <w:szCs w:val="24"/>
        </w:rPr>
        <w:t xml:space="preserve"> or E-Learning: </w:t>
      </w:r>
      <w:hyperlink r:id="rId9" w:history="1">
        <w:r w:rsidR="00F84CB0" w:rsidRPr="005803D5">
          <w:rPr>
            <w:rStyle w:val="Hyperlink"/>
            <w:rFonts w:ascii="Arial" w:eastAsia="Times New Roman" w:hAnsi="Arial" w:cs="Arial"/>
            <w:sz w:val="24"/>
            <w:szCs w:val="24"/>
          </w:rPr>
          <w:t>http://elearning.ufl.edu</w:t>
        </w:r>
      </w:hyperlink>
    </w:p>
    <w:p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rsidR="00495BD9" w:rsidRDefault="00E11C97"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5" style="width:472.5pt;height:.05pt" o:hralign="center" o:hrstd="t" o:hrnoshade="t" o:hr="t" fillcolor="#444" stroked="f"/>
        </w:pict>
      </w:r>
    </w:p>
    <w:p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p w:rsidR="005035AE" w:rsidRPr="00E65148" w:rsidRDefault="005035AE"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Instructor Name</w:t>
      </w:r>
      <w:r w:rsidR="009E406C" w:rsidRPr="00E65148">
        <w:rPr>
          <w:rStyle w:val="Heading2Char"/>
          <w:rFonts w:ascii="Arial" w:hAnsi="Arial" w:cs="Arial"/>
          <w:b w:val="0"/>
          <w:sz w:val="24"/>
          <w:szCs w:val="24"/>
        </w:rPr>
        <w:t xml:space="preserve">: </w:t>
      </w:r>
      <w:r w:rsidR="0023560E">
        <w:rPr>
          <w:rStyle w:val="Heading2Char"/>
          <w:rFonts w:ascii="Arial" w:hAnsi="Arial" w:cs="Arial"/>
          <w:b w:val="0"/>
          <w:sz w:val="24"/>
          <w:szCs w:val="24"/>
        </w:rPr>
        <w:t xml:space="preserve"> Michael Marsiske</w:t>
      </w:r>
      <w:r w:rsidR="009E406C" w:rsidRPr="00E65148">
        <w:rPr>
          <w:rStyle w:val="Heading2Char"/>
          <w:rFonts w:ascii="Arial" w:hAnsi="Arial" w:cs="Arial"/>
          <w:b w:val="0"/>
          <w:sz w:val="24"/>
          <w:szCs w:val="24"/>
        </w:rPr>
        <w:br/>
      </w:r>
      <w:r w:rsidR="0095510A" w:rsidRPr="00495BD9">
        <w:rPr>
          <w:rStyle w:val="Heading2Char"/>
          <w:rFonts w:ascii="Arial" w:hAnsi="Arial" w:cs="Arial"/>
          <w:sz w:val="24"/>
          <w:szCs w:val="24"/>
        </w:rPr>
        <w:t>Office</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HPNP 3179</w:t>
      </w:r>
      <w:r w:rsidRPr="00E65148">
        <w:rPr>
          <w:rStyle w:val="Heading2Char"/>
          <w:rFonts w:ascii="Arial" w:hAnsi="Arial" w:cs="Arial"/>
          <w:b w:val="0"/>
          <w:sz w:val="24"/>
          <w:szCs w:val="24"/>
        </w:rPr>
        <w:br/>
      </w:r>
      <w:r w:rsidRPr="00495BD9">
        <w:rPr>
          <w:rStyle w:val="Heading2Char"/>
          <w:rFonts w:ascii="Arial" w:hAnsi="Arial" w:cs="Arial"/>
          <w:sz w:val="24"/>
          <w:szCs w:val="24"/>
        </w:rPr>
        <w:t>Phone Number</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(352) </w:t>
      </w:r>
      <w:r w:rsidR="00326B7B">
        <w:rPr>
          <w:rStyle w:val="Heading2Char"/>
          <w:rFonts w:ascii="Arial" w:hAnsi="Arial" w:cs="Arial"/>
          <w:b w:val="0"/>
          <w:sz w:val="24"/>
          <w:szCs w:val="24"/>
        </w:rPr>
        <w:t>273-5097</w:t>
      </w:r>
      <w:r w:rsidR="0023560E">
        <w:rPr>
          <w:rStyle w:val="Heading2Char"/>
          <w:rFonts w:ascii="Arial" w:hAnsi="Arial" w:cs="Arial"/>
          <w:b w:val="0"/>
          <w:sz w:val="24"/>
          <w:szCs w:val="24"/>
        </w:rPr>
        <w:t xml:space="preserve"> </w:t>
      </w:r>
      <w:r w:rsidRPr="00E65148">
        <w:rPr>
          <w:rStyle w:val="Heading2Char"/>
          <w:rFonts w:ascii="Arial" w:hAnsi="Arial" w:cs="Arial"/>
          <w:b w:val="0"/>
          <w:sz w:val="24"/>
          <w:szCs w:val="24"/>
        </w:rPr>
        <w:br/>
      </w:r>
      <w:r w:rsidRPr="00495BD9">
        <w:rPr>
          <w:rStyle w:val="Heading2Char"/>
          <w:rFonts w:ascii="Arial" w:hAnsi="Arial" w:cs="Arial"/>
          <w:sz w:val="24"/>
          <w:szCs w:val="24"/>
        </w:rPr>
        <w:t>Email Address</w:t>
      </w:r>
      <w:r w:rsidR="009E406C" w:rsidRPr="00E65148">
        <w:rPr>
          <w:rStyle w:val="Heading2Char"/>
          <w:rFonts w:ascii="Arial" w:hAnsi="Arial" w:cs="Arial"/>
          <w:b w:val="0"/>
          <w:sz w:val="24"/>
          <w:szCs w:val="24"/>
        </w:rPr>
        <w:t>:</w:t>
      </w:r>
      <w:r w:rsidR="00A57471" w:rsidRPr="00E65148">
        <w:rPr>
          <w:rStyle w:val="Heading2Char"/>
          <w:rFonts w:ascii="Arial" w:hAnsi="Arial" w:cs="Arial"/>
          <w:b w:val="0"/>
          <w:sz w:val="24"/>
          <w:szCs w:val="24"/>
        </w:rPr>
        <w:t xml:space="preserve"> </w:t>
      </w:r>
      <w:r w:rsidR="00326B7B">
        <w:rPr>
          <w:rStyle w:val="Heading2Char"/>
          <w:rFonts w:ascii="Arial" w:hAnsi="Arial" w:cs="Arial"/>
          <w:b w:val="0"/>
          <w:sz w:val="24"/>
          <w:szCs w:val="24"/>
        </w:rPr>
        <w:t>m</w:t>
      </w:r>
      <w:r w:rsidR="0023560E">
        <w:rPr>
          <w:rStyle w:val="Heading2Char"/>
          <w:rFonts w:ascii="Arial" w:hAnsi="Arial" w:cs="Arial"/>
          <w:b w:val="0"/>
          <w:sz w:val="24"/>
          <w:szCs w:val="24"/>
        </w:rPr>
        <w:t>arsiske@phhp.ufl.edu</w:t>
      </w:r>
      <w:r w:rsidRPr="00E65148">
        <w:rPr>
          <w:rStyle w:val="Heading2Char"/>
          <w:rFonts w:ascii="Arial" w:hAnsi="Arial" w:cs="Arial"/>
          <w:b w:val="0"/>
          <w:sz w:val="24"/>
          <w:szCs w:val="24"/>
        </w:rPr>
        <w:br/>
      </w:r>
      <w:r w:rsidRPr="00495BD9">
        <w:rPr>
          <w:rStyle w:val="Heading2Char"/>
          <w:rFonts w:ascii="Arial" w:hAnsi="Arial" w:cs="Arial"/>
          <w:sz w:val="24"/>
          <w:szCs w:val="24"/>
        </w:rPr>
        <w:t>Office Hours</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By appointment</w:t>
      </w:r>
    </w:p>
    <w:p w:rsidR="00C91A0B" w:rsidRPr="00E65148" w:rsidRDefault="009E406C"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Teaching Assistants</w:t>
      </w:r>
      <w:r w:rsidRPr="00E65148">
        <w:rPr>
          <w:rStyle w:val="Heading2Char"/>
          <w:rFonts w:ascii="Arial" w:hAnsi="Arial" w:cs="Arial"/>
          <w:b w:val="0"/>
          <w:sz w:val="24"/>
          <w:szCs w:val="24"/>
        </w:rPr>
        <w:t>:</w:t>
      </w:r>
    </w:p>
    <w:p w:rsidR="009E406C" w:rsidRPr="00E65148" w:rsidRDefault="009E406C"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E65148">
        <w:rPr>
          <w:rStyle w:val="Heading2Char"/>
          <w:rFonts w:ascii="Arial" w:hAnsi="Arial" w:cs="Arial"/>
          <w:b w:val="0"/>
          <w:sz w:val="24"/>
          <w:szCs w:val="24"/>
        </w:rPr>
        <w:tab/>
      </w:r>
      <w:r w:rsidR="00E65148" w:rsidRPr="00495BD9">
        <w:rPr>
          <w:rStyle w:val="Heading2Char"/>
          <w:rFonts w:ascii="Arial" w:hAnsi="Arial" w:cs="Arial"/>
          <w:sz w:val="24"/>
          <w:szCs w:val="24"/>
        </w:rPr>
        <w:t>TA1</w:t>
      </w:r>
      <w:r w:rsidR="0023560E">
        <w:rPr>
          <w:rStyle w:val="Heading2Char"/>
          <w:rFonts w:ascii="Arial" w:hAnsi="Arial" w:cs="Arial"/>
          <w:b w:val="0"/>
          <w:sz w:val="24"/>
          <w:szCs w:val="24"/>
        </w:rPr>
        <w:t xml:space="preserve">: </w:t>
      </w:r>
      <w:r w:rsidR="00F84CB0">
        <w:rPr>
          <w:rStyle w:val="Heading2Char"/>
          <w:rFonts w:ascii="Arial" w:hAnsi="Arial" w:cs="Arial"/>
          <w:b w:val="0"/>
          <w:sz w:val="24"/>
          <w:szCs w:val="24"/>
        </w:rPr>
        <w:t>Fisher, Daniel</w:t>
      </w:r>
      <w:r w:rsidR="00B75C3C" w:rsidRPr="00B75C3C">
        <w:rPr>
          <w:rStyle w:val="Heading2Char"/>
          <w:rFonts w:ascii="Arial" w:hAnsi="Arial" w:cs="Arial"/>
          <w:b w:val="0"/>
          <w:sz w:val="24"/>
          <w:szCs w:val="24"/>
        </w:rPr>
        <w:t xml:space="preserve"> (</w:t>
      </w:r>
      <w:r w:rsidR="00F84CB0">
        <w:rPr>
          <w:rStyle w:val="Heading2Char"/>
          <w:rFonts w:ascii="Arial" w:hAnsi="Arial" w:cs="Arial"/>
          <w:b w:val="0"/>
          <w:sz w:val="24"/>
          <w:szCs w:val="24"/>
        </w:rPr>
        <w:t>d.fisher</w:t>
      </w:r>
      <w:r w:rsidR="00B75C3C" w:rsidRPr="00B75C3C">
        <w:rPr>
          <w:rStyle w:val="Heading2Char"/>
          <w:rFonts w:ascii="Arial" w:hAnsi="Arial" w:cs="Arial"/>
          <w:b w:val="0"/>
          <w:sz w:val="24"/>
          <w:szCs w:val="24"/>
        </w:rPr>
        <w:t>@ufl.edu)</w:t>
      </w:r>
    </w:p>
    <w:p w:rsidR="00964CDE" w:rsidRPr="00E65148" w:rsidRDefault="00063DD1"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E65148">
        <w:rPr>
          <w:rStyle w:val="Heading2Char"/>
          <w:rFonts w:ascii="Arial" w:hAnsi="Arial" w:cs="Arial"/>
          <w:b w:val="0"/>
          <w:sz w:val="24"/>
          <w:szCs w:val="24"/>
        </w:rPr>
        <w:tab/>
      </w:r>
      <w:r w:rsidR="00E65148" w:rsidRPr="00495BD9">
        <w:rPr>
          <w:rStyle w:val="Heading2Char"/>
          <w:rFonts w:ascii="Arial" w:hAnsi="Arial" w:cs="Arial"/>
          <w:sz w:val="24"/>
          <w:szCs w:val="24"/>
        </w:rPr>
        <w:t>TA2</w:t>
      </w:r>
      <w:r w:rsidR="0023560E">
        <w:rPr>
          <w:rStyle w:val="Heading2Char"/>
          <w:rFonts w:ascii="Arial" w:hAnsi="Arial" w:cs="Arial"/>
          <w:b w:val="0"/>
          <w:sz w:val="24"/>
          <w:szCs w:val="24"/>
        </w:rPr>
        <w:t xml:space="preserve">: </w:t>
      </w:r>
      <w:r w:rsidR="00F84CB0">
        <w:rPr>
          <w:rStyle w:val="Heading2Char"/>
          <w:rFonts w:ascii="Arial" w:hAnsi="Arial" w:cs="Arial"/>
          <w:b w:val="0"/>
          <w:sz w:val="24"/>
          <w:szCs w:val="24"/>
        </w:rPr>
        <w:t xml:space="preserve">Rotblatt, Lindsay </w:t>
      </w:r>
      <w:r w:rsidR="003F6425">
        <w:rPr>
          <w:rStyle w:val="Heading2Char"/>
          <w:rFonts w:ascii="Arial" w:hAnsi="Arial" w:cs="Arial"/>
          <w:b w:val="0"/>
          <w:sz w:val="24"/>
          <w:szCs w:val="24"/>
        </w:rPr>
        <w:t>(</w:t>
      </w:r>
      <w:r w:rsidR="00F84CB0">
        <w:rPr>
          <w:rStyle w:val="Heading2Char"/>
          <w:rFonts w:ascii="Arial" w:hAnsi="Arial" w:cs="Arial"/>
          <w:b w:val="0"/>
          <w:sz w:val="24"/>
          <w:szCs w:val="24"/>
        </w:rPr>
        <w:t>lrotblatt@</w:t>
      </w:r>
      <w:r w:rsidR="003F6425">
        <w:rPr>
          <w:rStyle w:val="Heading2Char"/>
          <w:rFonts w:ascii="Arial" w:hAnsi="Arial" w:cs="Arial"/>
          <w:b w:val="0"/>
          <w:sz w:val="24"/>
          <w:szCs w:val="24"/>
        </w:rPr>
        <w:t>ufl.edu)</w:t>
      </w:r>
    </w:p>
    <w:p w:rsidR="00495BD9" w:rsidRDefault="00063DD1"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495BD9">
        <w:rPr>
          <w:rStyle w:val="Heading2Char"/>
          <w:rFonts w:ascii="Arial" w:hAnsi="Arial" w:cs="Arial"/>
          <w:sz w:val="24"/>
          <w:szCs w:val="24"/>
        </w:rPr>
        <w:t xml:space="preserve">Preferred </w:t>
      </w:r>
      <w:r w:rsidR="00964CDE" w:rsidRPr="00495BD9">
        <w:rPr>
          <w:rStyle w:val="Heading2Char"/>
          <w:rFonts w:ascii="Arial" w:hAnsi="Arial" w:cs="Arial"/>
          <w:sz w:val="24"/>
          <w:szCs w:val="24"/>
        </w:rPr>
        <w:t>Course Communications</w:t>
      </w:r>
      <w:r w:rsidRPr="00E65148">
        <w:rPr>
          <w:rStyle w:val="Heading2Char"/>
          <w:rFonts w:ascii="Arial" w:hAnsi="Arial" w:cs="Arial"/>
          <w:b w:val="0"/>
          <w:sz w:val="24"/>
          <w:szCs w:val="24"/>
        </w:rPr>
        <w:t>:</w:t>
      </w:r>
      <w:r w:rsidR="00911CEC" w:rsidRPr="00E65148">
        <w:rPr>
          <w:rFonts w:ascii="Arial" w:eastAsia="Times New Roman" w:hAnsi="Arial" w:cs="Arial"/>
          <w:i/>
          <w:sz w:val="24"/>
          <w:szCs w:val="24"/>
        </w:rPr>
        <w:t xml:space="preserve"> </w:t>
      </w:r>
      <w:r w:rsidR="00633C63" w:rsidRPr="00E65148">
        <w:rPr>
          <w:rFonts w:ascii="Arial" w:eastAsia="Times New Roman" w:hAnsi="Arial" w:cs="Arial"/>
          <w:sz w:val="24"/>
          <w:szCs w:val="24"/>
        </w:rPr>
        <w:t>Email</w:t>
      </w:r>
    </w:p>
    <w:p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rsidR="005035AE" w:rsidRPr="00E65148" w:rsidRDefault="00E11C97"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6"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F43BB4" w:rsidP="00495BD9">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Pr="00E65148">
        <w:rPr>
          <w:rFonts w:ascii="Arial" w:eastAsia="Times New Roman" w:hAnsi="Arial" w:cs="Arial"/>
          <w:i/>
          <w:sz w:val="24"/>
          <w:szCs w:val="24"/>
        </w:rPr>
        <w:t xml:space="preserve"> </w:t>
      </w:r>
      <w:r w:rsidR="003F6425">
        <w:rPr>
          <w:rFonts w:ascii="Arial" w:eastAsia="Times New Roman" w:hAnsi="Arial" w:cs="Arial"/>
          <w:b w:val="0"/>
          <w:sz w:val="24"/>
          <w:szCs w:val="24"/>
        </w:rPr>
        <w:t xml:space="preserve">Must be a graduate student in good standing in Clinical and Health Psychology, Psychology, Rehabilitation Sciences, Communication Sciences and Disorders, Speech, Language and Hearing Sciences, Health Services Research, Management and Policy. All others must petition. </w:t>
      </w:r>
    </w:p>
    <w:p w:rsidR="005035AE" w:rsidRPr="00E65148" w:rsidRDefault="00E11C97"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7"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rsidR="00495BD9" w:rsidRDefault="00495BD9" w:rsidP="00495BD9">
      <w:pPr>
        <w:pStyle w:val="Heading1"/>
        <w:spacing w:before="0" w:line="240" w:lineRule="auto"/>
        <w:rPr>
          <w:rFonts w:ascii="Arial" w:eastAsia="Times New Roman" w:hAnsi="Arial" w:cs="Arial"/>
          <w:sz w:val="24"/>
          <w:szCs w:val="24"/>
          <w:bdr w:val="none" w:sz="0" w:space="0" w:color="auto" w:frame="1"/>
        </w:rPr>
      </w:pPr>
    </w:p>
    <w:p w:rsidR="00E65148" w:rsidRPr="003F6425" w:rsidRDefault="003F6425" w:rsidP="00495BD9">
      <w:pPr>
        <w:pStyle w:val="Heading1"/>
        <w:spacing w:before="0" w:line="240" w:lineRule="auto"/>
        <w:rPr>
          <w:rFonts w:ascii="Arial" w:eastAsia="Times New Roman" w:hAnsi="Arial" w:cs="Arial"/>
          <w:b w:val="0"/>
          <w:sz w:val="24"/>
          <w:szCs w:val="24"/>
        </w:rPr>
      </w:pPr>
      <w:r>
        <w:rPr>
          <w:rFonts w:ascii="Arial" w:eastAsia="Times New Roman" w:hAnsi="Arial" w:cs="Arial"/>
          <w:sz w:val="24"/>
          <w:szCs w:val="24"/>
          <w:bdr w:val="none" w:sz="0" w:space="0" w:color="auto" w:frame="1"/>
        </w:rPr>
        <w:t xml:space="preserve">Course Overview. </w:t>
      </w:r>
      <w:r w:rsidRPr="003F6425">
        <w:rPr>
          <w:rFonts w:ascii="Arial" w:eastAsia="Times New Roman" w:hAnsi="Arial" w:cs="Arial"/>
          <w:b w:val="0"/>
          <w:sz w:val="24"/>
          <w:szCs w:val="24"/>
          <w:bdr w:val="none" w:sz="0" w:space="0" w:color="auto" w:frame="1"/>
        </w:rPr>
        <w:t xml:space="preserve">In the Graduate Bulletin, these two courses are described as "Integration and interaction among research design, tests and measurements, and statistics."  </w: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0D5D79" w:rsidRDefault="002F12A2" w:rsidP="00495BD9">
      <w:pPr>
        <w:pStyle w:val="Heading2"/>
        <w:spacing w:before="0" w:line="240" w:lineRule="auto"/>
        <w:contextualSpacing/>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Relation to Program Outcomes</w:t>
      </w:r>
      <w:r w:rsidR="003F6425">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r w:rsidR="003F6425">
        <w:rPr>
          <w:rFonts w:ascii="Arial" w:eastAsia="Times New Roman" w:hAnsi="Arial" w:cs="Arial"/>
          <w:b w:val="0"/>
          <w:sz w:val="24"/>
          <w:szCs w:val="24"/>
        </w:rPr>
        <w:t>This course is required in Clinical and Health Psychology and Counseling psychology in fulfillment of one their “quantitative/data analysis/methodology” requirements.</w:t>
      </w:r>
    </w:p>
    <w:p w:rsidR="000D5D79" w:rsidRDefault="000D5D79" w:rsidP="00495BD9">
      <w:pPr>
        <w:pStyle w:val="Heading2"/>
        <w:spacing w:before="0" w:line="240" w:lineRule="auto"/>
        <w:contextualSpacing/>
        <w:rPr>
          <w:rFonts w:ascii="Arial" w:eastAsia="Times New Roman" w:hAnsi="Arial" w:cs="Arial"/>
          <w:b w:val="0"/>
          <w:sz w:val="24"/>
          <w:szCs w:val="24"/>
        </w:rPr>
      </w:pPr>
    </w:p>
    <w:p w:rsidR="00495BD9" w:rsidRDefault="005035AE" w:rsidP="00495BD9">
      <w:pPr>
        <w:pStyle w:val="Heading2"/>
        <w:spacing w:before="0" w:line="240" w:lineRule="auto"/>
        <w:contextualSpacing/>
        <w:rPr>
          <w:rFonts w:ascii="Arial" w:hAnsi="Arial" w:cs="Arial"/>
          <w:sz w:val="24"/>
          <w:szCs w:val="24"/>
        </w:rPr>
      </w:pPr>
      <w:r w:rsidRPr="00495BD9">
        <w:rPr>
          <w:rFonts w:ascii="Arial" w:hAnsi="Arial" w:cs="Arial"/>
          <w:sz w:val="24"/>
          <w:szCs w:val="24"/>
        </w:rPr>
        <w:t>Course Objectives and/or Goals</w:t>
      </w:r>
    </w:p>
    <w:p w:rsidR="002629B5" w:rsidRDefault="002629B5" w:rsidP="00495BD9">
      <w:pPr>
        <w:spacing w:after="0" w:line="240" w:lineRule="auto"/>
        <w:rPr>
          <w:rFonts w:ascii="Arial" w:hAnsi="Arial" w:cs="Arial"/>
          <w:sz w:val="24"/>
          <w:szCs w:val="24"/>
          <w:u w:val="single"/>
        </w:rPr>
      </w:pPr>
    </w:p>
    <w:p w:rsidR="003C153F" w:rsidRPr="00495BD9" w:rsidRDefault="003C153F" w:rsidP="00495BD9">
      <w:pPr>
        <w:spacing w:after="0" w:line="240" w:lineRule="auto"/>
        <w:rPr>
          <w:rFonts w:ascii="Arial" w:hAnsi="Arial" w:cs="Arial"/>
          <w:sz w:val="24"/>
          <w:szCs w:val="24"/>
        </w:rPr>
      </w:pPr>
      <w:r w:rsidRPr="00495BD9">
        <w:rPr>
          <w:rFonts w:ascii="Arial" w:hAnsi="Arial" w:cs="Arial"/>
          <w:sz w:val="24"/>
          <w:szCs w:val="24"/>
          <w:u w:val="single"/>
        </w:rPr>
        <w:t>Content domains</w:t>
      </w:r>
      <w:r w:rsidRPr="00495BD9">
        <w:rPr>
          <w:rFonts w:ascii="Arial" w:hAnsi="Arial" w:cs="Arial"/>
          <w:sz w:val="24"/>
          <w:szCs w:val="24"/>
        </w:rPr>
        <w:t>: Scientific method, internal &amp; external validity, distributions, parametric assumptions, standardizing and normalizing transformations, correlation, simple regression, multiple regression, collinearity and outlier detection, moderated and mediated regression, robust regression</w:t>
      </w:r>
    </w:p>
    <w:p w:rsidR="003C153F" w:rsidRPr="003C153F" w:rsidRDefault="003C153F" w:rsidP="00495BD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911"/>
        <w:gridCol w:w="3897"/>
        <w:gridCol w:w="2431"/>
        <w:gridCol w:w="1697"/>
      </w:tblGrid>
      <w:tr w:rsidR="003C153F" w:rsidRPr="003C153F" w:rsidTr="003C153F">
        <w:trPr>
          <w:cantSplit/>
          <w:tblHeader/>
        </w:trPr>
        <w:tc>
          <w:tcPr>
            <w:tcW w:w="1637" w:type="dxa"/>
          </w:tcPr>
          <w:p w:rsidR="003C153F" w:rsidRPr="00495BD9" w:rsidRDefault="003C153F" w:rsidP="00495BD9">
            <w:pPr>
              <w:rPr>
                <w:rFonts w:ascii="Arial" w:hAnsi="Arial" w:cs="Arial"/>
                <w:b/>
                <w:sz w:val="24"/>
                <w:szCs w:val="24"/>
              </w:rPr>
            </w:pPr>
            <w:r w:rsidRPr="00495BD9">
              <w:rPr>
                <w:rFonts w:ascii="Arial" w:hAnsi="Arial" w:cs="Arial"/>
                <w:b/>
                <w:sz w:val="24"/>
                <w:szCs w:val="24"/>
              </w:rPr>
              <w:lastRenderedPageBreak/>
              <w:t>Dimension</w:t>
            </w:r>
          </w:p>
        </w:tc>
        <w:tc>
          <w:tcPr>
            <w:tcW w:w="4366" w:type="dxa"/>
          </w:tcPr>
          <w:p w:rsidR="003C153F" w:rsidRPr="00495BD9" w:rsidRDefault="003C153F" w:rsidP="00495BD9">
            <w:pPr>
              <w:rPr>
                <w:rFonts w:ascii="Arial" w:hAnsi="Arial" w:cs="Arial"/>
                <w:b/>
                <w:sz w:val="24"/>
                <w:szCs w:val="24"/>
              </w:rPr>
            </w:pPr>
            <w:r w:rsidRPr="00495BD9">
              <w:rPr>
                <w:rFonts w:ascii="Arial" w:hAnsi="Arial" w:cs="Arial"/>
                <w:b/>
                <w:sz w:val="24"/>
                <w:szCs w:val="24"/>
              </w:rPr>
              <w:t>Objective</w:t>
            </w:r>
          </w:p>
        </w:tc>
        <w:tc>
          <w:tcPr>
            <w:tcW w:w="2240" w:type="dxa"/>
          </w:tcPr>
          <w:p w:rsidR="003C153F" w:rsidRPr="00495BD9" w:rsidRDefault="003C153F" w:rsidP="00495BD9">
            <w:pPr>
              <w:rPr>
                <w:rFonts w:ascii="Arial" w:hAnsi="Arial" w:cs="Arial"/>
                <w:b/>
                <w:sz w:val="24"/>
                <w:szCs w:val="24"/>
              </w:rPr>
            </w:pPr>
            <w:r w:rsidRPr="00495BD9">
              <w:rPr>
                <w:rFonts w:ascii="Arial" w:hAnsi="Arial" w:cs="Arial"/>
                <w:b/>
                <w:sz w:val="24"/>
                <w:szCs w:val="24"/>
              </w:rPr>
              <w:t>Learning activity/ies</w:t>
            </w:r>
          </w:p>
        </w:tc>
        <w:tc>
          <w:tcPr>
            <w:tcW w:w="1693" w:type="dxa"/>
          </w:tcPr>
          <w:p w:rsidR="003C153F" w:rsidRPr="00495BD9" w:rsidRDefault="003C153F" w:rsidP="00495BD9">
            <w:pPr>
              <w:rPr>
                <w:rFonts w:ascii="Arial" w:hAnsi="Arial" w:cs="Arial"/>
                <w:b/>
                <w:sz w:val="24"/>
                <w:szCs w:val="24"/>
              </w:rPr>
            </w:pPr>
            <w:r w:rsidRPr="00495BD9">
              <w:rPr>
                <w:rFonts w:ascii="Arial" w:hAnsi="Arial" w:cs="Arial"/>
                <w:b/>
                <w:sz w:val="24"/>
                <w:szCs w:val="24"/>
              </w:rPr>
              <w:t>Evaluation</w:t>
            </w:r>
          </w:p>
        </w:tc>
      </w:tr>
      <w:tr w:rsidR="003C153F" w:rsidRPr="003C153F" w:rsidTr="003C153F">
        <w:tc>
          <w:tcPr>
            <w:tcW w:w="1637" w:type="dxa"/>
          </w:tcPr>
          <w:p w:rsidR="003C153F" w:rsidRPr="003C153F" w:rsidRDefault="003C153F" w:rsidP="00495BD9">
            <w:pPr>
              <w:rPr>
                <w:rFonts w:ascii="Arial" w:hAnsi="Arial" w:cs="Arial"/>
                <w:sz w:val="24"/>
                <w:szCs w:val="24"/>
              </w:rPr>
            </w:pPr>
            <w:r w:rsidRPr="003C153F">
              <w:rPr>
                <w:rFonts w:ascii="Arial" w:hAnsi="Arial" w:cs="Arial"/>
                <w:sz w:val="24"/>
                <w:szCs w:val="24"/>
              </w:rPr>
              <w:t>Knowledge</w:t>
            </w:r>
          </w:p>
        </w:tc>
        <w:tc>
          <w:tcPr>
            <w:tcW w:w="4366" w:type="dxa"/>
          </w:tcPr>
          <w:p w:rsidR="003C153F" w:rsidRPr="003C153F" w:rsidRDefault="003C153F" w:rsidP="00495BD9">
            <w:pPr>
              <w:rPr>
                <w:rFonts w:ascii="Arial" w:hAnsi="Arial" w:cs="Arial"/>
                <w:sz w:val="24"/>
                <w:szCs w:val="24"/>
              </w:rPr>
            </w:pPr>
            <w:r w:rsidRPr="003C153F">
              <w:rPr>
                <w:rFonts w:ascii="Arial" w:hAnsi="Arial" w:cs="Arial"/>
                <w:b/>
                <w:sz w:val="24"/>
                <w:szCs w:val="24"/>
              </w:rPr>
              <w:t>Read</w:t>
            </w:r>
            <w:r w:rsidRPr="003C153F">
              <w:rPr>
                <w:rFonts w:ascii="Arial" w:hAnsi="Arial" w:cs="Arial"/>
                <w:sz w:val="24"/>
                <w:szCs w:val="24"/>
              </w:rPr>
              <w:t xml:space="preserve"> textbook and primary source meetings; class powerpoints and transcripts.</w:t>
            </w:r>
          </w:p>
          <w:p w:rsidR="003C153F" w:rsidRPr="003C153F" w:rsidRDefault="003C153F" w:rsidP="00495BD9">
            <w:pPr>
              <w:rPr>
                <w:rFonts w:ascii="Arial" w:hAnsi="Arial" w:cs="Arial"/>
                <w:sz w:val="24"/>
                <w:szCs w:val="24"/>
              </w:rPr>
            </w:pPr>
            <w:r w:rsidRPr="003C153F">
              <w:rPr>
                <w:rFonts w:ascii="Arial" w:hAnsi="Arial" w:cs="Arial"/>
                <w:b/>
                <w:sz w:val="24"/>
                <w:szCs w:val="24"/>
              </w:rPr>
              <w:t>Identify</w:t>
            </w:r>
            <w:r w:rsidRPr="003C153F">
              <w:rPr>
                <w:rFonts w:ascii="Arial" w:hAnsi="Arial" w:cs="Arial"/>
                <w:sz w:val="24"/>
                <w:szCs w:val="24"/>
              </w:rPr>
              <w:t xml:space="preserve"> the major topics covered each week and the relationship to the course roadmap</w:t>
            </w:r>
          </w:p>
          <w:p w:rsidR="003C153F" w:rsidRPr="003C153F" w:rsidRDefault="003C153F" w:rsidP="00495BD9">
            <w:pPr>
              <w:rPr>
                <w:rFonts w:ascii="Arial" w:hAnsi="Arial" w:cs="Arial"/>
                <w:sz w:val="24"/>
                <w:szCs w:val="24"/>
              </w:rPr>
            </w:pPr>
            <w:r w:rsidRPr="003C153F">
              <w:rPr>
                <w:rFonts w:ascii="Arial" w:hAnsi="Arial" w:cs="Arial"/>
                <w:b/>
                <w:sz w:val="24"/>
                <w:szCs w:val="24"/>
              </w:rPr>
              <w:t>Reproduce</w:t>
            </w:r>
            <w:r w:rsidRPr="003C153F">
              <w:rPr>
                <w:rFonts w:ascii="Arial" w:hAnsi="Arial" w:cs="Arial"/>
                <w:sz w:val="24"/>
                <w:szCs w:val="24"/>
              </w:rPr>
              <w:t xml:space="preserve"> simple analysis and data strategies demonstrated in lecture</w:t>
            </w:r>
          </w:p>
        </w:tc>
        <w:tc>
          <w:tcPr>
            <w:tcW w:w="2240" w:type="dxa"/>
          </w:tcPr>
          <w:p w:rsidR="003C153F" w:rsidRPr="003C153F" w:rsidRDefault="003C153F" w:rsidP="00495BD9">
            <w:pPr>
              <w:rPr>
                <w:rFonts w:ascii="Arial" w:hAnsi="Arial" w:cs="Arial"/>
                <w:sz w:val="24"/>
                <w:szCs w:val="24"/>
              </w:rPr>
            </w:pPr>
            <w:r w:rsidRPr="003C153F">
              <w:rPr>
                <w:rFonts w:ascii="Arial" w:hAnsi="Arial" w:cs="Arial"/>
                <w:sz w:val="24"/>
                <w:szCs w:val="24"/>
              </w:rPr>
              <w:t>Online lectures, online demonstrations, readings</w:t>
            </w:r>
          </w:p>
        </w:tc>
        <w:tc>
          <w:tcPr>
            <w:tcW w:w="1693" w:type="dxa"/>
          </w:tcPr>
          <w:p w:rsidR="003C153F" w:rsidRPr="003C153F" w:rsidRDefault="003C153F" w:rsidP="00495BD9">
            <w:pPr>
              <w:rPr>
                <w:rFonts w:ascii="Arial" w:hAnsi="Arial" w:cs="Arial"/>
                <w:sz w:val="24"/>
                <w:szCs w:val="24"/>
              </w:rPr>
            </w:pPr>
            <w:r w:rsidRPr="003C153F">
              <w:rPr>
                <w:rFonts w:ascii="Arial" w:hAnsi="Arial" w:cs="Arial"/>
                <w:sz w:val="24"/>
                <w:szCs w:val="24"/>
              </w:rPr>
              <w:t>Self-testing and mastery learning; multiple-choice examination</w:t>
            </w:r>
          </w:p>
        </w:tc>
      </w:tr>
      <w:tr w:rsidR="003C153F" w:rsidRPr="003C153F" w:rsidTr="003C153F">
        <w:tc>
          <w:tcPr>
            <w:tcW w:w="1637" w:type="dxa"/>
          </w:tcPr>
          <w:p w:rsidR="003C153F" w:rsidRPr="003C153F" w:rsidRDefault="003C153F" w:rsidP="00495BD9">
            <w:pPr>
              <w:rPr>
                <w:rFonts w:ascii="Arial" w:hAnsi="Arial" w:cs="Arial"/>
                <w:sz w:val="24"/>
                <w:szCs w:val="24"/>
              </w:rPr>
            </w:pPr>
            <w:r w:rsidRPr="003C153F">
              <w:rPr>
                <w:rFonts w:ascii="Arial" w:hAnsi="Arial" w:cs="Arial"/>
                <w:sz w:val="24"/>
                <w:szCs w:val="24"/>
              </w:rPr>
              <w:t>Comprehension</w:t>
            </w:r>
          </w:p>
        </w:tc>
        <w:tc>
          <w:tcPr>
            <w:tcW w:w="4366" w:type="dxa"/>
          </w:tcPr>
          <w:p w:rsidR="003C153F" w:rsidRPr="003C153F" w:rsidRDefault="003C153F" w:rsidP="00495BD9">
            <w:pPr>
              <w:rPr>
                <w:rFonts w:ascii="Arial" w:hAnsi="Arial" w:cs="Arial"/>
                <w:sz w:val="24"/>
                <w:szCs w:val="24"/>
              </w:rPr>
            </w:pPr>
            <w:r w:rsidRPr="003C153F">
              <w:rPr>
                <w:rFonts w:ascii="Arial" w:hAnsi="Arial" w:cs="Arial"/>
                <w:b/>
                <w:sz w:val="24"/>
                <w:szCs w:val="24"/>
              </w:rPr>
              <w:t>Define</w:t>
            </w:r>
            <w:r w:rsidRPr="003C153F">
              <w:rPr>
                <w:rFonts w:ascii="Arial" w:hAnsi="Arial" w:cs="Arial"/>
                <w:sz w:val="24"/>
                <w:szCs w:val="24"/>
              </w:rPr>
              <w:t xml:space="preserve"> the major concepts/terms each week</w:t>
            </w:r>
          </w:p>
          <w:p w:rsidR="003C153F" w:rsidRPr="003C153F" w:rsidRDefault="003C153F" w:rsidP="00495BD9">
            <w:pPr>
              <w:rPr>
                <w:rFonts w:ascii="Arial" w:hAnsi="Arial" w:cs="Arial"/>
                <w:sz w:val="24"/>
                <w:szCs w:val="24"/>
              </w:rPr>
            </w:pPr>
            <w:r w:rsidRPr="003C153F">
              <w:rPr>
                <w:rFonts w:ascii="Arial" w:hAnsi="Arial" w:cs="Arial"/>
                <w:b/>
                <w:sz w:val="24"/>
                <w:szCs w:val="24"/>
              </w:rPr>
              <w:t>Describe</w:t>
            </w:r>
            <w:r w:rsidRPr="003C153F">
              <w:rPr>
                <w:rFonts w:ascii="Arial" w:hAnsi="Arial" w:cs="Arial"/>
                <w:sz w:val="24"/>
                <w:szCs w:val="24"/>
              </w:rPr>
              <w:t xml:space="preserve"> the appropriate situations in which to use techniques demonstrated</w:t>
            </w:r>
          </w:p>
          <w:p w:rsidR="003C153F" w:rsidRPr="003C153F" w:rsidRDefault="003C153F" w:rsidP="00495BD9">
            <w:pPr>
              <w:rPr>
                <w:rFonts w:ascii="Arial" w:hAnsi="Arial" w:cs="Arial"/>
                <w:sz w:val="24"/>
                <w:szCs w:val="24"/>
              </w:rPr>
            </w:pPr>
            <w:r w:rsidRPr="003C153F">
              <w:rPr>
                <w:rFonts w:ascii="Arial" w:hAnsi="Arial" w:cs="Arial"/>
                <w:b/>
                <w:sz w:val="24"/>
                <w:szCs w:val="24"/>
              </w:rPr>
              <w:t>Differentiate</w:t>
            </w:r>
            <w:r w:rsidRPr="003C153F">
              <w:rPr>
                <w:rFonts w:ascii="Arial" w:hAnsi="Arial" w:cs="Arial"/>
                <w:sz w:val="24"/>
                <w:szCs w:val="24"/>
              </w:rPr>
              <w:t xml:space="preserve"> among different approaches (e.g., different kinds of transformations or analysis strategies) and their strengths and weaknesses</w:t>
            </w:r>
          </w:p>
        </w:tc>
        <w:tc>
          <w:tcPr>
            <w:tcW w:w="2240" w:type="dxa"/>
          </w:tcPr>
          <w:p w:rsidR="003C153F" w:rsidRPr="003C153F" w:rsidRDefault="003C153F" w:rsidP="00495BD9">
            <w:pPr>
              <w:rPr>
                <w:rFonts w:ascii="Arial" w:hAnsi="Arial" w:cs="Arial"/>
                <w:sz w:val="24"/>
                <w:szCs w:val="24"/>
              </w:rPr>
            </w:pPr>
            <w:r w:rsidRPr="003C153F">
              <w:rPr>
                <w:rFonts w:ascii="Arial" w:hAnsi="Arial" w:cs="Arial"/>
                <w:sz w:val="24"/>
                <w:szCs w:val="24"/>
              </w:rPr>
              <w:t>Online demonstrations , In-class discussion readings</w:t>
            </w:r>
          </w:p>
        </w:tc>
        <w:tc>
          <w:tcPr>
            <w:tcW w:w="1693" w:type="dxa"/>
          </w:tcPr>
          <w:p w:rsidR="003C153F" w:rsidRPr="003C153F" w:rsidRDefault="003C153F" w:rsidP="00495BD9">
            <w:pPr>
              <w:rPr>
                <w:rFonts w:ascii="Arial" w:hAnsi="Arial" w:cs="Arial"/>
                <w:sz w:val="24"/>
                <w:szCs w:val="24"/>
              </w:rPr>
            </w:pPr>
            <w:r w:rsidRPr="003C153F">
              <w:rPr>
                <w:rFonts w:ascii="Arial" w:hAnsi="Arial" w:cs="Arial"/>
                <w:sz w:val="24"/>
                <w:szCs w:val="24"/>
              </w:rPr>
              <w:t>Self-testing and mastery learning, in-class practice exercises, multiple-choice examination</w:t>
            </w:r>
            <w:r w:rsidRPr="003C153F">
              <w:rPr>
                <w:rFonts w:ascii="Arial" w:hAnsi="Arial" w:cs="Arial"/>
                <w:sz w:val="24"/>
                <w:szCs w:val="24"/>
              </w:rPr>
              <w:br/>
            </w:r>
          </w:p>
        </w:tc>
      </w:tr>
      <w:tr w:rsidR="003C153F" w:rsidRPr="003C153F" w:rsidTr="003C153F">
        <w:tc>
          <w:tcPr>
            <w:tcW w:w="1637" w:type="dxa"/>
          </w:tcPr>
          <w:p w:rsidR="003C153F" w:rsidRPr="003C153F" w:rsidRDefault="003C153F" w:rsidP="00495BD9">
            <w:pPr>
              <w:rPr>
                <w:rFonts w:ascii="Arial" w:hAnsi="Arial" w:cs="Arial"/>
                <w:sz w:val="24"/>
                <w:szCs w:val="24"/>
              </w:rPr>
            </w:pPr>
            <w:r w:rsidRPr="003C153F">
              <w:rPr>
                <w:rFonts w:ascii="Arial" w:hAnsi="Arial" w:cs="Arial"/>
                <w:sz w:val="24"/>
                <w:szCs w:val="24"/>
              </w:rPr>
              <w:t>Application</w:t>
            </w:r>
          </w:p>
        </w:tc>
        <w:tc>
          <w:tcPr>
            <w:tcW w:w="4366" w:type="dxa"/>
          </w:tcPr>
          <w:p w:rsidR="003C153F" w:rsidRPr="003C153F" w:rsidRDefault="003C153F" w:rsidP="00495BD9">
            <w:pPr>
              <w:rPr>
                <w:rFonts w:ascii="Arial" w:hAnsi="Arial" w:cs="Arial"/>
                <w:sz w:val="24"/>
                <w:szCs w:val="24"/>
              </w:rPr>
            </w:pPr>
            <w:r w:rsidRPr="003C153F">
              <w:rPr>
                <w:rFonts w:ascii="Arial" w:hAnsi="Arial" w:cs="Arial"/>
                <w:b/>
                <w:sz w:val="24"/>
                <w:szCs w:val="24"/>
              </w:rPr>
              <w:t>Calculate</w:t>
            </w:r>
            <w:r w:rsidRPr="003C153F">
              <w:rPr>
                <w:rFonts w:ascii="Arial" w:hAnsi="Arial" w:cs="Arial"/>
                <w:sz w:val="24"/>
                <w:szCs w:val="24"/>
              </w:rPr>
              <w:t xml:space="preserve"> major coefficients and summary statistics</w:t>
            </w:r>
          </w:p>
          <w:p w:rsidR="003C153F" w:rsidRPr="003C153F" w:rsidRDefault="003C153F" w:rsidP="00495BD9">
            <w:pPr>
              <w:rPr>
                <w:rFonts w:ascii="Arial" w:hAnsi="Arial" w:cs="Arial"/>
                <w:sz w:val="24"/>
                <w:szCs w:val="24"/>
              </w:rPr>
            </w:pPr>
            <w:r w:rsidRPr="003C153F">
              <w:rPr>
                <w:rFonts w:ascii="Arial" w:hAnsi="Arial" w:cs="Arial"/>
                <w:b/>
                <w:sz w:val="24"/>
                <w:szCs w:val="24"/>
              </w:rPr>
              <w:t>Chart</w:t>
            </w:r>
            <w:r w:rsidRPr="003C153F">
              <w:rPr>
                <w:rFonts w:ascii="Arial" w:hAnsi="Arial" w:cs="Arial"/>
                <w:sz w:val="24"/>
                <w:szCs w:val="24"/>
              </w:rPr>
              <w:t xml:space="preserve"> key findings and interpret</w:t>
            </w:r>
          </w:p>
          <w:p w:rsidR="003C153F" w:rsidRPr="003C153F" w:rsidRDefault="003C153F" w:rsidP="00495BD9">
            <w:pPr>
              <w:rPr>
                <w:rFonts w:ascii="Arial" w:hAnsi="Arial" w:cs="Arial"/>
                <w:sz w:val="24"/>
                <w:szCs w:val="24"/>
              </w:rPr>
            </w:pPr>
            <w:r w:rsidRPr="003C153F">
              <w:rPr>
                <w:rFonts w:ascii="Arial" w:hAnsi="Arial" w:cs="Arial"/>
                <w:b/>
                <w:sz w:val="24"/>
                <w:szCs w:val="24"/>
              </w:rPr>
              <w:t>Choose</w:t>
            </w:r>
            <w:r w:rsidRPr="003C153F">
              <w:rPr>
                <w:rFonts w:ascii="Arial" w:hAnsi="Arial" w:cs="Arial"/>
                <w:sz w:val="24"/>
                <w:szCs w:val="24"/>
              </w:rPr>
              <w:t xml:space="preserve"> the best analysis/transformation for a given situation</w:t>
            </w:r>
          </w:p>
          <w:p w:rsidR="003C153F" w:rsidRPr="003C153F" w:rsidRDefault="003C153F" w:rsidP="00495BD9">
            <w:pPr>
              <w:rPr>
                <w:rFonts w:ascii="Arial" w:hAnsi="Arial" w:cs="Arial"/>
                <w:sz w:val="24"/>
                <w:szCs w:val="24"/>
              </w:rPr>
            </w:pPr>
            <w:r w:rsidRPr="003C153F">
              <w:rPr>
                <w:rFonts w:ascii="Arial" w:hAnsi="Arial" w:cs="Arial"/>
                <w:b/>
                <w:sz w:val="24"/>
                <w:szCs w:val="24"/>
              </w:rPr>
              <w:t>Extend</w:t>
            </w:r>
            <w:r w:rsidRPr="003C153F">
              <w:rPr>
                <w:rFonts w:ascii="Arial" w:hAnsi="Arial" w:cs="Arial"/>
                <w:sz w:val="24"/>
                <w:szCs w:val="24"/>
              </w:rPr>
              <w:t xml:space="preserve"> basic analysis situations demonstrated in class to more complex data problems</w:t>
            </w:r>
          </w:p>
        </w:tc>
        <w:tc>
          <w:tcPr>
            <w:tcW w:w="2240" w:type="dxa"/>
          </w:tcPr>
          <w:p w:rsidR="003C153F" w:rsidRPr="003C153F" w:rsidRDefault="003C153F" w:rsidP="001C0920">
            <w:pPr>
              <w:rPr>
                <w:rFonts w:ascii="Arial" w:hAnsi="Arial" w:cs="Arial"/>
                <w:sz w:val="24"/>
                <w:szCs w:val="24"/>
              </w:rPr>
            </w:pPr>
            <w:r w:rsidRPr="003C153F">
              <w:rPr>
                <w:rFonts w:ascii="Arial" w:hAnsi="Arial" w:cs="Arial"/>
                <w:sz w:val="24"/>
                <w:szCs w:val="24"/>
              </w:rPr>
              <w:t>Online demonstrations , Hands-on class sessio</w:t>
            </w:r>
            <w:r w:rsidR="001C0920">
              <w:rPr>
                <w:rFonts w:ascii="Arial" w:hAnsi="Arial" w:cs="Arial"/>
                <w:sz w:val="24"/>
                <w:szCs w:val="24"/>
              </w:rPr>
              <w:t>ns, Team-based problem solving</w:t>
            </w:r>
          </w:p>
        </w:tc>
        <w:tc>
          <w:tcPr>
            <w:tcW w:w="1693" w:type="dxa"/>
          </w:tcPr>
          <w:p w:rsidR="003C153F" w:rsidRPr="003C153F" w:rsidRDefault="003C153F" w:rsidP="00495BD9">
            <w:pPr>
              <w:rPr>
                <w:rFonts w:ascii="Arial" w:hAnsi="Arial" w:cs="Arial"/>
                <w:sz w:val="24"/>
                <w:szCs w:val="24"/>
              </w:rPr>
            </w:pPr>
            <w:r w:rsidRPr="003C153F">
              <w:rPr>
                <w:rFonts w:ascii="Arial" w:hAnsi="Arial" w:cs="Arial"/>
                <w:sz w:val="24"/>
                <w:szCs w:val="24"/>
              </w:rPr>
              <w:t>Self-testing and mastery learning; in-class practice exercises, data analysis homework (output generation)</w:t>
            </w:r>
          </w:p>
        </w:tc>
      </w:tr>
      <w:tr w:rsidR="003C153F" w:rsidRPr="003C153F" w:rsidTr="003C153F">
        <w:tc>
          <w:tcPr>
            <w:tcW w:w="1637" w:type="dxa"/>
          </w:tcPr>
          <w:p w:rsidR="003C153F" w:rsidRPr="003C153F" w:rsidRDefault="003C153F" w:rsidP="00495BD9">
            <w:pPr>
              <w:rPr>
                <w:rFonts w:ascii="Arial" w:hAnsi="Arial" w:cs="Arial"/>
                <w:sz w:val="24"/>
                <w:szCs w:val="24"/>
              </w:rPr>
            </w:pPr>
            <w:r w:rsidRPr="003C153F">
              <w:rPr>
                <w:rFonts w:ascii="Arial" w:hAnsi="Arial" w:cs="Arial"/>
                <w:sz w:val="24"/>
                <w:szCs w:val="24"/>
              </w:rPr>
              <w:t>Analysis</w:t>
            </w:r>
          </w:p>
        </w:tc>
        <w:tc>
          <w:tcPr>
            <w:tcW w:w="4366" w:type="dxa"/>
          </w:tcPr>
          <w:p w:rsidR="003C153F" w:rsidRPr="003C153F" w:rsidRDefault="003C153F" w:rsidP="00495BD9">
            <w:pPr>
              <w:rPr>
                <w:rFonts w:ascii="Arial" w:hAnsi="Arial" w:cs="Arial"/>
                <w:sz w:val="24"/>
                <w:szCs w:val="24"/>
              </w:rPr>
            </w:pPr>
            <w:r w:rsidRPr="003C153F">
              <w:rPr>
                <w:rFonts w:ascii="Arial" w:hAnsi="Arial" w:cs="Arial"/>
                <w:b/>
                <w:sz w:val="24"/>
                <w:szCs w:val="24"/>
              </w:rPr>
              <w:t>Break down</w:t>
            </w:r>
            <w:r w:rsidRPr="003C153F">
              <w:rPr>
                <w:rFonts w:ascii="Arial" w:hAnsi="Arial" w:cs="Arial"/>
                <w:sz w:val="24"/>
                <w:szCs w:val="24"/>
              </w:rPr>
              <w:t xml:space="preserve"> the multiple results of a data analysis into constituent pieces</w:t>
            </w:r>
          </w:p>
          <w:p w:rsidR="003C153F" w:rsidRPr="003C153F" w:rsidRDefault="003C153F" w:rsidP="00495BD9">
            <w:pPr>
              <w:rPr>
                <w:rFonts w:ascii="Arial" w:hAnsi="Arial" w:cs="Arial"/>
                <w:sz w:val="24"/>
                <w:szCs w:val="24"/>
              </w:rPr>
            </w:pPr>
            <w:r w:rsidRPr="003C153F">
              <w:rPr>
                <w:rFonts w:ascii="Arial" w:hAnsi="Arial" w:cs="Arial"/>
                <w:b/>
                <w:sz w:val="24"/>
                <w:szCs w:val="24"/>
              </w:rPr>
              <w:t>Examine</w:t>
            </w:r>
            <w:r w:rsidRPr="003C153F">
              <w:rPr>
                <w:rFonts w:ascii="Arial" w:hAnsi="Arial" w:cs="Arial"/>
                <w:sz w:val="24"/>
                <w:szCs w:val="24"/>
              </w:rPr>
              <w:t xml:space="preserve"> variable distributions and determine if conformal for analysis</w:t>
            </w:r>
          </w:p>
          <w:p w:rsidR="003C153F" w:rsidRPr="003C153F" w:rsidRDefault="003C153F" w:rsidP="00495BD9">
            <w:pPr>
              <w:rPr>
                <w:rFonts w:ascii="Arial" w:hAnsi="Arial" w:cs="Arial"/>
                <w:sz w:val="24"/>
                <w:szCs w:val="24"/>
              </w:rPr>
            </w:pPr>
            <w:r w:rsidRPr="003C153F">
              <w:rPr>
                <w:rFonts w:ascii="Arial" w:hAnsi="Arial" w:cs="Arial"/>
                <w:b/>
                <w:sz w:val="24"/>
                <w:szCs w:val="24"/>
              </w:rPr>
              <w:t>Interpret</w:t>
            </w:r>
            <w:r w:rsidRPr="003C153F">
              <w:rPr>
                <w:rFonts w:ascii="Arial" w:hAnsi="Arial" w:cs="Arial"/>
                <w:sz w:val="24"/>
                <w:szCs w:val="24"/>
              </w:rPr>
              <w:t xml:space="preserve"> the results of analyses with regards to the substantive questions being asked</w:t>
            </w:r>
          </w:p>
          <w:p w:rsidR="003C153F" w:rsidRPr="003C153F" w:rsidRDefault="003C153F" w:rsidP="00495BD9">
            <w:pPr>
              <w:rPr>
                <w:rFonts w:ascii="Arial" w:hAnsi="Arial" w:cs="Arial"/>
                <w:sz w:val="24"/>
                <w:szCs w:val="24"/>
              </w:rPr>
            </w:pPr>
            <w:r w:rsidRPr="003C153F">
              <w:rPr>
                <w:rFonts w:ascii="Arial" w:hAnsi="Arial" w:cs="Arial"/>
                <w:b/>
                <w:sz w:val="24"/>
                <w:szCs w:val="24"/>
              </w:rPr>
              <w:t>Recommend</w:t>
            </w:r>
            <w:r w:rsidRPr="003C153F">
              <w:rPr>
                <w:rFonts w:ascii="Arial" w:hAnsi="Arial" w:cs="Arial"/>
                <w:sz w:val="24"/>
                <w:szCs w:val="24"/>
              </w:rPr>
              <w:t xml:space="preserve"> next steps or areas in need of clarification to improve the analysis</w:t>
            </w:r>
          </w:p>
        </w:tc>
        <w:tc>
          <w:tcPr>
            <w:tcW w:w="2240" w:type="dxa"/>
          </w:tcPr>
          <w:p w:rsidR="003C153F" w:rsidRPr="003C153F" w:rsidRDefault="003C153F" w:rsidP="00495BD9">
            <w:pPr>
              <w:rPr>
                <w:rFonts w:ascii="Arial" w:hAnsi="Arial" w:cs="Arial"/>
                <w:sz w:val="24"/>
                <w:szCs w:val="24"/>
              </w:rPr>
            </w:pPr>
            <w:r w:rsidRPr="003C153F">
              <w:rPr>
                <w:rFonts w:ascii="Arial" w:hAnsi="Arial" w:cs="Arial"/>
                <w:sz w:val="24"/>
                <w:szCs w:val="24"/>
              </w:rPr>
              <w:t>Team-based problem solving, In-class discussion, coaching/mentoring</w:t>
            </w:r>
          </w:p>
        </w:tc>
        <w:tc>
          <w:tcPr>
            <w:tcW w:w="1693" w:type="dxa"/>
          </w:tcPr>
          <w:p w:rsidR="003C153F" w:rsidRPr="003C153F" w:rsidRDefault="003C153F" w:rsidP="00495BD9">
            <w:pPr>
              <w:rPr>
                <w:rFonts w:ascii="Arial" w:hAnsi="Arial" w:cs="Arial"/>
                <w:sz w:val="24"/>
                <w:szCs w:val="24"/>
              </w:rPr>
            </w:pPr>
            <w:r w:rsidRPr="003C153F">
              <w:rPr>
                <w:rFonts w:ascii="Arial" w:hAnsi="Arial" w:cs="Arial"/>
                <w:sz w:val="24"/>
                <w:szCs w:val="24"/>
              </w:rPr>
              <w:t>Peer-review and group self-evaluation, data analysis homework (analysis selection and output interpretation)</w:t>
            </w:r>
          </w:p>
        </w:tc>
      </w:tr>
      <w:tr w:rsidR="003C153F" w:rsidRPr="003C153F" w:rsidTr="003C153F">
        <w:tc>
          <w:tcPr>
            <w:tcW w:w="1637" w:type="dxa"/>
          </w:tcPr>
          <w:p w:rsidR="003C153F" w:rsidRPr="003C153F" w:rsidRDefault="003C153F" w:rsidP="00495BD9">
            <w:pPr>
              <w:rPr>
                <w:rFonts w:ascii="Arial" w:hAnsi="Arial" w:cs="Arial"/>
                <w:sz w:val="24"/>
                <w:szCs w:val="24"/>
              </w:rPr>
            </w:pPr>
            <w:r w:rsidRPr="003C153F">
              <w:rPr>
                <w:rFonts w:ascii="Arial" w:hAnsi="Arial" w:cs="Arial"/>
                <w:sz w:val="24"/>
                <w:szCs w:val="24"/>
              </w:rPr>
              <w:t>Synthesis</w:t>
            </w:r>
          </w:p>
        </w:tc>
        <w:tc>
          <w:tcPr>
            <w:tcW w:w="4366" w:type="dxa"/>
          </w:tcPr>
          <w:p w:rsidR="003C153F" w:rsidRPr="003C153F" w:rsidRDefault="003C153F" w:rsidP="00495BD9">
            <w:pPr>
              <w:rPr>
                <w:rFonts w:ascii="Arial" w:hAnsi="Arial" w:cs="Arial"/>
                <w:sz w:val="24"/>
                <w:szCs w:val="24"/>
              </w:rPr>
            </w:pPr>
            <w:r w:rsidRPr="003C153F">
              <w:rPr>
                <w:rFonts w:ascii="Arial" w:hAnsi="Arial" w:cs="Arial"/>
                <w:b/>
                <w:sz w:val="24"/>
                <w:szCs w:val="24"/>
              </w:rPr>
              <w:t>Collaborate</w:t>
            </w:r>
            <w:r w:rsidRPr="003C153F">
              <w:rPr>
                <w:rFonts w:ascii="Arial" w:hAnsi="Arial" w:cs="Arial"/>
                <w:sz w:val="24"/>
                <w:szCs w:val="24"/>
              </w:rPr>
              <w:t xml:space="preserve"> with group members to determine the best solution to a complex problem</w:t>
            </w:r>
          </w:p>
          <w:p w:rsidR="003C153F" w:rsidRPr="003C153F" w:rsidRDefault="003C153F" w:rsidP="00495BD9">
            <w:pPr>
              <w:rPr>
                <w:rFonts w:ascii="Arial" w:hAnsi="Arial" w:cs="Arial"/>
                <w:sz w:val="24"/>
                <w:szCs w:val="24"/>
              </w:rPr>
            </w:pPr>
            <w:r w:rsidRPr="003C153F">
              <w:rPr>
                <w:rFonts w:ascii="Arial" w:hAnsi="Arial" w:cs="Arial"/>
                <w:b/>
                <w:sz w:val="24"/>
                <w:szCs w:val="24"/>
              </w:rPr>
              <w:t>Combine</w:t>
            </w:r>
            <w:r w:rsidRPr="003C153F">
              <w:rPr>
                <w:rFonts w:ascii="Arial" w:hAnsi="Arial" w:cs="Arial"/>
                <w:sz w:val="24"/>
                <w:szCs w:val="24"/>
              </w:rPr>
              <w:t xml:space="preserve"> multiple sources of information (e.g., information regarding distributions and analytical question)</w:t>
            </w:r>
          </w:p>
          <w:p w:rsidR="003C153F" w:rsidRPr="003C153F" w:rsidRDefault="003C153F" w:rsidP="00495BD9">
            <w:pPr>
              <w:rPr>
                <w:rFonts w:ascii="Arial" w:hAnsi="Arial" w:cs="Arial"/>
                <w:sz w:val="24"/>
                <w:szCs w:val="24"/>
              </w:rPr>
            </w:pPr>
            <w:r w:rsidRPr="003C153F">
              <w:rPr>
                <w:rFonts w:ascii="Arial" w:hAnsi="Arial" w:cs="Arial"/>
                <w:b/>
                <w:sz w:val="24"/>
                <w:szCs w:val="24"/>
              </w:rPr>
              <w:lastRenderedPageBreak/>
              <w:t>Construct</w:t>
            </w:r>
            <w:r w:rsidRPr="003C153F">
              <w:rPr>
                <w:rFonts w:ascii="Arial" w:hAnsi="Arial" w:cs="Arial"/>
                <w:sz w:val="24"/>
                <w:szCs w:val="24"/>
              </w:rPr>
              <w:t xml:space="preserve"> an appropriate analysis strategy for a multi-part data problem</w:t>
            </w:r>
          </w:p>
          <w:p w:rsidR="003C153F" w:rsidRPr="003C153F" w:rsidRDefault="003C153F" w:rsidP="00495BD9">
            <w:pPr>
              <w:rPr>
                <w:rFonts w:ascii="Arial" w:hAnsi="Arial" w:cs="Arial"/>
                <w:sz w:val="24"/>
                <w:szCs w:val="24"/>
              </w:rPr>
            </w:pPr>
            <w:r w:rsidRPr="003C153F">
              <w:rPr>
                <w:rFonts w:ascii="Arial" w:hAnsi="Arial" w:cs="Arial"/>
                <w:b/>
                <w:sz w:val="24"/>
                <w:szCs w:val="24"/>
              </w:rPr>
              <w:t>Model</w:t>
            </w:r>
            <w:r w:rsidRPr="003C153F">
              <w:rPr>
                <w:rFonts w:ascii="Arial" w:hAnsi="Arial" w:cs="Arial"/>
                <w:sz w:val="24"/>
                <w:szCs w:val="24"/>
              </w:rPr>
              <w:t xml:space="preserve"> independent/dependent variable relationships using the appropriate techniques given distributions and questions</w:t>
            </w:r>
          </w:p>
        </w:tc>
        <w:tc>
          <w:tcPr>
            <w:tcW w:w="2240" w:type="dxa"/>
          </w:tcPr>
          <w:p w:rsidR="003C153F" w:rsidRPr="003C153F" w:rsidRDefault="003C153F" w:rsidP="00495BD9">
            <w:pPr>
              <w:rPr>
                <w:rFonts w:ascii="Arial" w:hAnsi="Arial" w:cs="Arial"/>
                <w:sz w:val="24"/>
                <w:szCs w:val="24"/>
              </w:rPr>
            </w:pPr>
            <w:r w:rsidRPr="003C153F">
              <w:rPr>
                <w:rFonts w:ascii="Arial" w:hAnsi="Arial" w:cs="Arial"/>
                <w:sz w:val="24"/>
                <w:szCs w:val="24"/>
              </w:rPr>
              <w:lastRenderedPageBreak/>
              <w:t>Coaching/mentoring, Team-based problem solving</w:t>
            </w:r>
          </w:p>
        </w:tc>
        <w:tc>
          <w:tcPr>
            <w:tcW w:w="1693" w:type="dxa"/>
          </w:tcPr>
          <w:p w:rsidR="003C153F" w:rsidRPr="003C153F" w:rsidRDefault="003C153F" w:rsidP="00495BD9">
            <w:pPr>
              <w:rPr>
                <w:rFonts w:ascii="Arial" w:hAnsi="Arial" w:cs="Arial"/>
                <w:sz w:val="24"/>
                <w:szCs w:val="24"/>
              </w:rPr>
            </w:pPr>
            <w:r w:rsidRPr="003C153F">
              <w:rPr>
                <w:rFonts w:ascii="Arial" w:hAnsi="Arial" w:cs="Arial"/>
                <w:sz w:val="24"/>
                <w:szCs w:val="24"/>
              </w:rPr>
              <w:t xml:space="preserve">Multiple choice examination (questions combining multiple aspects of </w:t>
            </w:r>
            <w:r w:rsidRPr="003C153F">
              <w:rPr>
                <w:rFonts w:ascii="Arial" w:hAnsi="Arial" w:cs="Arial"/>
                <w:sz w:val="24"/>
                <w:szCs w:val="24"/>
              </w:rPr>
              <w:lastRenderedPageBreak/>
              <w:t>the course); homework (multi-component data-analysis problems)</w:t>
            </w:r>
          </w:p>
        </w:tc>
      </w:tr>
      <w:tr w:rsidR="003C153F" w:rsidRPr="003C153F" w:rsidTr="003C153F">
        <w:tc>
          <w:tcPr>
            <w:tcW w:w="1637" w:type="dxa"/>
          </w:tcPr>
          <w:p w:rsidR="003C153F" w:rsidRPr="003C153F" w:rsidRDefault="003C153F" w:rsidP="00495BD9">
            <w:pPr>
              <w:rPr>
                <w:rFonts w:ascii="Arial" w:hAnsi="Arial" w:cs="Arial"/>
                <w:sz w:val="24"/>
                <w:szCs w:val="24"/>
              </w:rPr>
            </w:pPr>
            <w:r w:rsidRPr="003C153F">
              <w:rPr>
                <w:rFonts w:ascii="Arial" w:hAnsi="Arial" w:cs="Arial"/>
                <w:sz w:val="24"/>
                <w:szCs w:val="24"/>
              </w:rPr>
              <w:lastRenderedPageBreak/>
              <w:t>Evaluation</w:t>
            </w:r>
          </w:p>
        </w:tc>
        <w:tc>
          <w:tcPr>
            <w:tcW w:w="4366" w:type="dxa"/>
          </w:tcPr>
          <w:p w:rsidR="003C153F" w:rsidRPr="003C153F" w:rsidRDefault="003C153F" w:rsidP="00495BD9">
            <w:pPr>
              <w:rPr>
                <w:rFonts w:ascii="Arial" w:hAnsi="Arial" w:cs="Arial"/>
                <w:sz w:val="24"/>
                <w:szCs w:val="24"/>
              </w:rPr>
            </w:pPr>
            <w:r w:rsidRPr="003C153F">
              <w:rPr>
                <w:rFonts w:ascii="Arial" w:hAnsi="Arial" w:cs="Arial"/>
                <w:b/>
                <w:sz w:val="24"/>
                <w:szCs w:val="24"/>
              </w:rPr>
              <w:t>Appraise</w:t>
            </w:r>
            <w:r w:rsidRPr="003C153F">
              <w:rPr>
                <w:rFonts w:ascii="Arial" w:hAnsi="Arial" w:cs="Arial"/>
                <w:sz w:val="24"/>
                <w:szCs w:val="24"/>
              </w:rPr>
              <w:t xml:space="preserve"> the quality of the data and the admissibility of solutions generated</w:t>
            </w:r>
          </w:p>
          <w:p w:rsidR="003C153F" w:rsidRPr="003C153F" w:rsidRDefault="003C153F" w:rsidP="00495BD9">
            <w:pPr>
              <w:rPr>
                <w:rFonts w:ascii="Arial" w:hAnsi="Arial" w:cs="Arial"/>
                <w:sz w:val="24"/>
                <w:szCs w:val="24"/>
              </w:rPr>
            </w:pPr>
            <w:r w:rsidRPr="003C153F">
              <w:rPr>
                <w:rFonts w:ascii="Arial" w:hAnsi="Arial" w:cs="Arial"/>
                <w:b/>
                <w:sz w:val="24"/>
                <w:szCs w:val="24"/>
              </w:rPr>
              <w:t>Assess</w:t>
            </w:r>
            <w:r w:rsidRPr="003C153F">
              <w:rPr>
                <w:rFonts w:ascii="Arial" w:hAnsi="Arial" w:cs="Arial"/>
                <w:sz w:val="24"/>
                <w:szCs w:val="24"/>
              </w:rPr>
              <w:t xml:space="preserve"> the fit/quality of the solution and recommend next steps</w:t>
            </w:r>
          </w:p>
          <w:p w:rsidR="003C153F" w:rsidRPr="003C153F" w:rsidRDefault="003C153F" w:rsidP="00495BD9">
            <w:pPr>
              <w:rPr>
                <w:rFonts w:ascii="Arial" w:hAnsi="Arial" w:cs="Arial"/>
                <w:sz w:val="24"/>
                <w:szCs w:val="24"/>
              </w:rPr>
            </w:pPr>
            <w:r w:rsidRPr="003C153F">
              <w:rPr>
                <w:rFonts w:ascii="Arial" w:hAnsi="Arial" w:cs="Arial"/>
                <w:b/>
                <w:sz w:val="24"/>
                <w:szCs w:val="24"/>
              </w:rPr>
              <w:t>Compare/contrast</w:t>
            </w:r>
            <w:r w:rsidRPr="003C153F">
              <w:rPr>
                <w:rFonts w:ascii="Arial" w:hAnsi="Arial" w:cs="Arial"/>
                <w:sz w:val="24"/>
                <w:szCs w:val="24"/>
              </w:rPr>
              <w:t xml:space="preserve"> solutions generated under multiple approaches to transformation or data analysis</w:t>
            </w:r>
          </w:p>
          <w:p w:rsidR="003C153F" w:rsidRPr="003C153F" w:rsidRDefault="003C153F" w:rsidP="00495BD9">
            <w:pPr>
              <w:rPr>
                <w:rFonts w:ascii="Arial" w:hAnsi="Arial" w:cs="Arial"/>
                <w:sz w:val="24"/>
                <w:szCs w:val="24"/>
              </w:rPr>
            </w:pPr>
            <w:r w:rsidRPr="003C153F">
              <w:rPr>
                <w:rFonts w:ascii="Arial" w:hAnsi="Arial" w:cs="Arial"/>
                <w:b/>
                <w:sz w:val="24"/>
                <w:szCs w:val="24"/>
              </w:rPr>
              <w:t>Prioritize</w:t>
            </w:r>
            <w:r w:rsidRPr="003C153F">
              <w:rPr>
                <w:rFonts w:ascii="Arial" w:hAnsi="Arial" w:cs="Arial"/>
                <w:sz w:val="24"/>
                <w:szCs w:val="24"/>
              </w:rPr>
              <w:t xml:space="preserve"> and select the best choice for data analysis, given available data and distribution and research question.</w:t>
            </w:r>
          </w:p>
        </w:tc>
        <w:tc>
          <w:tcPr>
            <w:tcW w:w="2240" w:type="dxa"/>
          </w:tcPr>
          <w:p w:rsidR="003C153F" w:rsidRPr="003C153F" w:rsidRDefault="003C153F" w:rsidP="00495BD9">
            <w:pPr>
              <w:rPr>
                <w:rFonts w:ascii="Arial" w:hAnsi="Arial" w:cs="Arial"/>
                <w:sz w:val="24"/>
                <w:szCs w:val="24"/>
              </w:rPr>
            </w:pPr>
            <w:r w:rsidRPr="003C153F">
              <w:rPr>
                <w:rFonts w:ascii="Arial" w:hAnsi="Arial" w:cs="Arial"/>
                <w:sz w:val="24"/>
                <w:szCs w:val="24"/>
              </w:rPr>
              <w:t>Coaching/mentoring, Team-based problem solving</w:t>
            </w:r>
          </w:p>
        </w:tc>
        <w:tc>
          <w:tcPr>
            <w:tcW w:w="1693" w:type="dxa"/>
          </w:tcPr>
          <w:p w:rsidR="003C153F" w:rsidRPr="003C153F" w:rsidRDefault="003C153F" w:rsidP="00495BD9">
            <w:pPr>
              <w:rPr>
                <w:rFonts w:ascii="Arial" w:hAnsi="Arial" w:cs="Arial"/>
                <w:sz w:val="24"/>
                <w:szCs w:val="24"/>
              </w:rPr>
            </w:pPr>
            <w:r w:rsidRPr="003C153F">
              <w:rPr>
                <w:rFonts w:ascii="Arial" w:hAnsi="Arial" w:cs="Arial"/>
                <w:sz w:val="24"/>
                <w:szCs w:val="24"/>
              </w:rPr>
              <w:t>Homework (data-analysis problems requiring you to judge effectiveness of the solution); group self-evaluation discussions</w:t>
            </w:r>
          </w:p>
        </w:tc>
      </w:tr>
    </w:tbl>
    <w:p w:rsidR="003C153F" w:rsidRPr="003C153F" w:rsidRDefault="003C153F" w:rsidP="00495BD9">
      <w:pPr>
        <w:spacing w:after="0" w:line="240" w:lineRule="auto"/>
        <w:rPr>
          <w:rFonts w:ascii="Arial" w:hAnsi="Arial" w:cs="Arial"/>
          <w:sz w:val="24"/>
          <w:szCs w:val="24"/>
        </w:rPr>
      </w:pPr>
    </w:p>
    <w:p w:rsidR="002629B5" w:rsidRDefault="00F43BB4" w:rsidP="00326B7B">
      <w:pPr>
        <w:pStyle w:val="Heading2"/>
        <w:spacing w:before="0" w:after="240" w:line="240" w:lineRule="auto"/>
        <w:contextualSpacing/>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Instructional Methods</w:t>
      </w:r>
      <w:r w:rsidR="003C153F">
        <w:rPr>
          <w:rFonts w:ascii="Arial" w:eastAsia="Times New Roman" w:hAnsi="Arial" w:cs="Arial"/>
          <w:sz w:val="24"/>
          <w:szCs w:val="24"/>
          <w:bdr w:val="none" w:sz="0" w:space="0" w:color="auto" w:frame="1"/>
        </w:rPr>
        <w:t xml:space="preserve"> </w:t>
      </w:r>
    </w:p>
    <w:p w:rsidR="002629B5" w:rsidRDefault="002629B5" w:rsidP="00326B7B">
      <w:pPr>
        <w:pStyle w:val="Heading2"/>
        <w:spacing w:before="0" w:after="240" w:line="240" w:lineRule="auto"/>
        <w:contextualSpacing/>
        <w:rPr>
          <w:rFonts w:ascii="Arial" w:eastAsia="Times New Roman" w:hAnsi="Arial" w:cs="Arial"/>
          <w:sz w:val="24"/>
          <w:szCs w:val="24"/>
          <w:bdr w:val="none" w:sz="0" w:space="0" w:color="auto" w:frame="1"/>
        </w:rPr>
      </w:pPr>
    </w:p>
    <w:p w:rsidR="00B63083" w:rsidRPr="00326B7B" w:rsidRDefault="003C153F" w:rsidP="00326B7B">
      <w:pPr>
        <w:pStyle w:val="Heading2"/>
        <w:spacing w:before="0" w:after="240" w:line="240" w:lineRule="auto"/>
        <w:contextualSpacing/>
        <w:rPr>
          <w:rFonts w:ascii="Arial" w:eastAsia="Times New Roman" w:hAnsi="Arial" w:cs="Arial"/>
          <w:b w:val="0"/>
          <w:sz w:val="24"/>
          <w:szCs w:val="24"/>
          <w:bdr w:val="none" w:sz="0" w:space="0" w:color="auto" w:frame="1"/>
        </w:rPr>
      </w:pPr>
      <w:r w:rsidRPr="003C153F">
        <w:rPr>
          <w:rFonts w:ascii="Arial" w:eastAsia="Times New Roman" w:hAnsi="Arial" w:cs="Arial"/>
          <w:b w:val="0"/>
          <w:sz w:val="24"/>
          <w:szCs w:val="24"/>
          <w:bdr w:val="none" w:sz="0" w:space="0" w:color="auto" w:frame="1"/>
        </w:rPr>
        <w:t xml:space="preserve">This is a </w:t>
      </w:r>
      <w:r w:rsidRPr="003C153F">
        <w:rPr>
          <w:rFonts w:ascii="Arial" w:eastAsia="Times New Roman" w:hAnsi="Arial" w:cs="Arial"/>
          <w:b w:val="0"/>
          <w:sz w:val="24"/>
          <w:szCs w:val="24"/>
          <w:u w:val="single"/>
          <w:bdr w:val="none" w:sz="0" w:space="0" w:color="auto" w:frame="1"/>
        </w:rPr>
        <w:t>blended learning course</w:t>
      </w:r>
      <w:r w:rsidRPr="003C153F">
        <w:rPr>
          <w:rFonts w:ascii="Arial" w:eastAsia="Times New Roman" w:hAnsi="Arial" w:cs="Arial"/>
          <w:b w:val="0"/>
          <w:sz w:val="24"/>
          <w:szCs w:val="24"/>
          <w:bdr w:val="none" w:sz="0" w:space="0" w:color="auto" w:frame="1"/>
        </w:rPr>
        <w:t>.</w:t>
      </w:r>
      <w:r>
        <w:rPr>
          <w:rFonts w:ascii="Arial" w:eastAsia="Times New Roman" w:hAnsi="Arial" w:cs="Arial"/>
          <w:sz w:val="24"/>
          <w:szCs w:val="24"/>
          <w:bdr w:val="none" w:sz="0" w:space="0" w:color="auto" w:frame="1"/>
        </w:rPr>
        <w:t xml:space="preserve"> </w:t>
      </w:r>
      <w:r w:rsidRPr="003C153F">
        <w:rPr>
          <w:rFonts w:ascii="Arial" w:eastAsia="Times New Roman" w:hAnsi="Arial" w:cs="Arial"/>
          <w:b w:val="0"/>
          <w:sz w:val="24"/>
          <w:szCs w:val="24"/>
          <w:bdr w:val="none" w:sz="0" w:space="0" w:color="auto" w:frame="1"/>
        </w:rPr>
        <w:t>Specifically, it uses a flipped classroom (lectures online, in person meetings for collaborative problem solving)</w:t>
      </w:r>
    </w:p>
    <w:p w:rsidR="00495BD9" w:rsidRDefault="00C27F81" w:rsidP="00326B7B">
      <w:pPr>
        <w:spacing w:after="240" w:line="240" w:lineRule="auto"/>
        <w:contextualSpacing/>
        <w:rPr>
          <w:rFonts w:ascii="Arial" w:eastAsia="Times New Roman" w:hAnsi="Arial" w:cs="Arial"/>
          <w:color w:val="000000"/>
          <w:sz w:val="24"/>
          <w:szCs w:val="24"/>
        </w:rPr>
      </w:pPr>
      <w:r w:rsidRPr="003C153F">
        <w:rPr>
          <w:rFonts w:ascii="Arial" w:hAnsi="Arial" w:cs="Arial"/>
          <w:sz w:val="24"/>
          <w:szCs w:val="24"/>
          <w:u w:val="single"/>
        </w:rPr>
        <w:t>What is blended learning and why is it important?</w:t>
      </w:r>
      <w:r w:rsidRPr="003C153F">
        <w:rPr>
          <w:rFonts w:ascii="Arial" w:hAnsi="Arial" w:cs="Arial"/>
          <w:sz w:val="24"/>
          <w:szCs w:val="24"/>
        </w:rPr>
        <w:t xml:space="preserve"> </w:t>
      </w:r>
      <w:r w:rsidRPr="003C153F">
        <w:rPr>
          <w:rFonts w:ascii="Arial" w:eastAsia="Times New Roman" w:hAnsi="Arial" w:cs="Arial"/>
          <w:color w:val="000000"/>
          <w:sz w:val="24"/>
          <w:szCs w:val="24"/>
        </w:rPr>
        <w:t xml:space="preserve">A Blended Learning class uses a mixture of technology and face-to-face instruction to help you maximize your learning.   Knowledge content that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rsidR="00B63083" w:rsidRDefault="00B63083" w:rsidP="00495BD9">
      <w:pPr>
        <w:spacing w:after="0" w:line="240" w:lineRule="auto"/>
        <w:contextualSpacing/>
        <w:rPr>
          <w:rFonts w:ascii="Arial" w:hAnsi="Arial" w:cs="Arial"/>
          <w:sz w:val="24"/>
          <w:szCs w:val="24"/>
        </w:rPr>
      </w:pPr>
    </w:p>
    <w:p w:rsidR="00495BD9" w:rsidRDefault="00C27F81" w:rsidP="00495BD9">
      <w:pPr>
        <w:spacing w:after="0" w:line="240" w:lineRule="auto"/>
        <w:contextualSpacing/>
        <w:rPr>
          <w:rFonts w:ascii="Arial" w:eastAsia="Times New Roman" w:hAnsi="Arial" w:cs="Arial"/>
          <w:color w:val="000000"/>
          <w:sz w:val="24"/>
          <w:szCs w:val="24"/>
        </w:rPr>
      </w:pPr>
      <w:r w:rsidRPr="003C153F">
        <w:rPr>
          <w:rFonts w:ascii="Arial" w:hAnsi="Arial" w:cs="Arial"/>
          <w:sz w:val="24"/>
          <w:szCs w:val="24"/>
          <w:u w:val="single"/>
        </w:rPr>
        <w:t xml:space="preserve">What is expected of me? </w:t>
      </w:r>
      <w:r w:rsidRPr="003C153F">
        <w:rPr>
          <w:rFonts w:ascii="Arial" w:eastAsia="Times New Roman" w:hAnsi="Arial" w:cs="Arial"/>
          <w:color w:val="000000"/>
          <w:sz w:val="24"/>
          <w:szCs w:val="24"/>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will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    </w:t>
      </w:r>
    </w:p>
    <w:p w:rsidR="00B63083" w:rsidRDefault="00B63083" w:rsidP="00495BD9">
      <w:pPr>
        <w:spacing w:after="0" w:line="240" w:lineRule="auto"/>
        <w:contextualSpacing/>
        <w:rPr>
          <w:rFonts w:ascii="Arial" w:hAnsi="Arial" w:cs="Arial"/>
          <w:sz w:val="24"/>
          <w:szCs w:val="24"/>
          <w:u w:val="single"/>
        </w:rPr>
      </w:pPr>
    </w:p>
    <w:p w:rsidR="00495BD9" w:rsidRDefault="00C27F81" w:rsidP="00495BD9">
      <w:pPr>
        <w:spacing w:after="0" w:line="240" w:lineRule="auto"/>
        <w:contextualSpacing/>
        <w:rPr>
          <w:rFonts w:ascii="Arial" w:eastAsia="Times New Roman" w:hAnsi="Arial" w:cs="Arial"/>
          <w:color w:val="000000"/>
          <w:sz w:val="24"/>
          <w:szCs w:val="24"/>
        </w:rPr>
      </w:pPr>
      <w:r w:rsidRPr="003C153F">
        <w:rPr>
          <w:rFonts w:ascii="Arial" w:hAnsi="Arial" w:cs="Arial"/>
          <w:sz w:val="24"/>
          <w:szCs w:val="24"/>
          <w:u w:val="single"/>
        </w:rPr>
        <w:t>Things to keep in mind.</w:t>
      </w:r>
      <w:r w:rsidRPr="003C153F">
        <w:rPr>
          <w:rFonts w:ascii="Arial" w:hAnsi="Arial" w:cs="Arial"/>
          <w:sz w:val="24"/>
          <w:szCs w:val="24"/>
        </w:rPr>
        <w:t xml:space="preserve">  Because I post material on line, you can go back and review it as many times as needed to feel comfortable with the material prior to the live class. Please </w:t>
      </w:r>
      <w:r w:rsidRPr="003C153F">
        <w:rPr>
          <w:rFonts w:ascii="Arial" w:hAnsi="Arial" w:cs="Arial"/>
          <w:sz w:val="24"/>
          <w:szCs w:val="24"/>
        </w:rPr>
        <w:lastRenderedPageBreak/>
        <w:t xml:space="preserve">keep in mind that you have to </w:t>
      </w:r>
      <w:r w:rsidRPr="003C153F">
        <w:rPr>
          <w:rFonts w:ascii="Arial" w:eastAsia="Times New Roman" w:hAnsi="Arial" w:cs="Arial"/>
          <w:color w:val="000000"/>
          <w:sz w:val="24"/>
          <w:szCs w:val="24"/>
        </w:rPr>
        <w:t xml:space="preserve">allocate your time wisely to take full advantage of the blended learning approach.     </w:t>
      </w:r>
    </w:p>
    <w:p w:rsidR="00B71462" w:rsidRPr="00E65148" w:rsidRDefault="00E11C97"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8" style="width:472.5pt;height:.05pt" o:hralign="center" o:hrstd="t" o:hrnoshade="t" o:hr="t" fillcolor="#444" stroked="f"/>
        </w:pict>
      </w:r>
    </w:p>
    <w:p w:rsidR="002629B5" w:rsidRDefault="002629B5"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p>
    <w:p w:rsidR="00B63083" w:rsidRPr="00326B7B" w:rsidRDefault="00350519"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DESCRIPTION OF COURSE CONTENT</w:t>
      </w:r>
    </w:p>
    <w:p w:rsidR="00161AFE" w:rsidRDefault="00B71462" w:rsidP="00326B7B">
      <w:pPr>
        <w:pStyle w:val="Heading1"/>
        <w:spacing w:before="0" w:after="240" w:line="240" w:lineRule="auto"/>
        <w:contextualSpacing w:val="0"/>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Topical Outline/Course Schedule</w:t>
      </w:r>
      <w:r w:rsidR="00B35061">
        <w:rPr>
          <w:rFonts w:ascii="Arial" w:eastAsia="Times New Roman" w:hAnsi="Arial" w:cs="Arial"/>
          <w:sz w:val="24"/>
          <w:szCs w:val="24"/>
          <w:bdr w:val="none" w:sz="0" w:space="0" w:color="auto" w:frame="1"/>
        </w:rPr>
        <w:t xml:space="preserve"> </w:t>
      </w:r>
    </w:p>
    <w:p w:rsidR="00EF02CC" w:rsidRPr="00326B7B" w:rsidRDefault="00B35061" w:rsidP="00326B7B">
      <w:pPr>
        <w:pStyle w:val="Heading1"/>
        <w:spacing w:before="0" w:after="240" w:line="240" w:lineRule="auto"/>
        <w:contextualSpacing w:val="0"/>
        <w:rPr>
          <w:rFonts w:ascii="Arial" w:eastAsia="Times New Roman" w:hAnsi="Arial" w:cs="Arial"/>
          <w:b w:val="0"/>
          <w:sz w:val="24"/>
          <w:szCs w:val="24"/>
        </w:rPr>
      </w:pPr>
      <w:r>
        <w:rPr>
          <w:rFonts w:ascii="Arial" w:eastAsia="Times New Roman" w:hAnsi="Arial" w:cs="Arial"/>
          <w:b w:val="0"/>
          <w:sz w:val="24"/>
          <w:szCs w:val="24"/>
          <w:bdr w:val="none" w:sz="0" w:space="0" w:color="auto" w:frame="1"/>
        </w:rPr>
        <w:t>(note: Readings are sometimes on topics ahead of the current week, to help prepare you for later weeks)</w:t>
      </w:r>
    </w:p>
    <w:tbl>
      <w:tblPr>
        <w:tblStyle w:val="TableGrid"/>
        <w:tblW w:w="0" w:type="auto"/>
        <w:tblLook w:val="04A0" w:firstRow="1" w:lastRow="0" w:firstColumn="1" w:lastColumn="0" w:noHBand="0" w:noVBand="1"/>
      </w:tblPr>
      <w:tblGrid>
        <w:gridCol w:w="843"/>
        <w:gridCol w:w="1137"/>
        <w:gridCol w:w="1270"/>
        <w:gridCol w:w="3395"/>
        <w:gridCol w:w="1701"/>
        <w:gridCol w:w="1590"/>
      </w:tblGrid>
      <w:tr w:rsidR="00B35061" w:rsidTr="00F84CB0">
        <w:trPr>
          <w:cantSplit/>
          <w:tblHeader/>
        </w:trPr>
        <w:tc>
          <w:tcPr>
            <w:tcW w:w="843" w:type="dxa"/>
          </w:tcPr>
          <w:p w:rsidR="00B35061" w:rsidRPr="00326B7B" w:rsidRDefault="00B35061" w:rsidP="00495BD9">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Week</w:t>
            </w:r>
          </w:p>
        </w:tc>
        <w:tc>
          <w:tcPr>
            <w:tcW w:w="1137" w:type="dxa"/>
          </w:tcPr>
          <w:p w:rsidR="00B35061" w:rsidRPr="00326B7B" w:rsidRDefault="00B35061" w:rsidP="00495BD9">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Class meeting</w:t>
            </w:r>
          </w:p>
        </w:tc>
        <w:tc>
          <w:tcPr>
            <w:tcW w:w="1270" w:type="dxa"/>
          </w:tcPr>
          <w:p w:rsidR="00B35061" w:rsidRPr="00326B7B" w:rsidRDefault="00B35061" w:rsidP="00495BD9">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Date to complete online lecture by</w:t>
            </w:r>
          </w:p>
        </w:tc>
        <w:tc>
          <w:tcPr>
            <w:tcW w:w="3395" w:type="dxa"/>
          </w:tcPr>
          <w:p w:rsidR="00B35061" w:rsidRPr="00326B7B" w:rsidRDefault="00B35061" w:rsidP="00495BD9">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Topic(s)</w:t>
            </w:r>
          </w:p>
        </w:tc>
        <w:tc>
          <w:tcPr>
            <w:tcW w:w="1701" w:type="dxa"/>
          </w:tcPr>
          <w:p w:rsidR="00B35061" w:rsidRPr="00326B7B" w:rsidRDefault="00B35061" w:rsidP="00495BD9">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Readings</w:t>
            </w:r>
          </w:p>
        </w:tc>
        <w:tc>
          <w:tcPr>
            <w:tcW w:w="1590" w:type="dxa"/>
          </w:tcPr>
          <w:p w:rsidR="00B35061" w:rsidRPr="00326B7B" w:rsidRDefault="00B35061" w:rsidP="00495BD9">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Assignment due date</w:t>
            </w:r>
          </w:p>
        </w:tc>
      </w:tr>
      <w:tr w:rsidR="00F84CB0" w:rsidTr="00F84CB0">
        <w:trPr>
          <w:cantSplit/>
        </w:trPr>
        <w:tc>
          <w:tcPr>
            <w:tcW w:w="843" w:type="dxa"/>
          </w:tcPr>
          <w:p w:rsidR="00F84CB0"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0</w:t>
            </w:r>
          </w:p>
        </w:tc>
        <w:tc>
          <w:tcPr>
            <w:tcW w:w="1137" w:type="dxa"/>
          </w:tcPr>
          <w:p w:rsidR="00F84CB0"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8/23</w:t>
            </w:r>
          </w:p>
        </w:tc>
        <w:tc>
          <w:tcPr>
            <w:tcW w:w="1270" w:type="dxa"/>
          </w:tcPr>
          <w:p w:rsidR="00F84CB0"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3395" w:type="dxa"/>
          </w:tcPr>
          <w:p w:rsidR="00F84CB0"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Course introduction</w:t>
            </w:r>
          </w:p>
        </w:tc>
        <w:tc>
          <w:tcPr>
            <w:tcW w:w="1701" w:type="dxa"/>
          </w:tcPr>
          <w:p w:rsidR="00F84CB0"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1590" w:type="dxa"/>
          </w:tcPr>
          <w:p w:rsidR="00F84CB0"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B35061" w:rsidTr="00F84CB0">
        <w:trPr>
          <w:cantSplit/>
        </w:trPr>
        <w:tc>
          <w:tcPr>
            <w:tcW w:w="843"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1</w:t>
            </w:r>
          </w:p>
        </w:tc>
        <w:tc>
          <w:tcPr>
            <w:tcW w:w="1137"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8/30</w:t>
            </w:r>
          </w:p>
        </w:tc>
        <w:tc>
          <w:tcPr>
            <w:tcW w:w="1270"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8/30</w:t>
            </w:r>
          </w:p>
        </w:tc>
        <w:tc>
          <w:tcPr>
            <w:tcW w:w="3395"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Course roadmap, theories/models/critical thinking about science</w:t>
            </w:r>
          </w:p>
        </w:tc>
        <w:tc>
          <w:tcPr>
            <w:tcW w:w="1701" w:type="dxa"/>
          </w:tcPr>
          <w:p w:rsidR="00B35061" w:rsidRDefault="002A74F1" w:rsidP="00495BD9">
            <w:pPr>
              <w:contextualSpacing/>
              <w:textAlignment w:val="baseline"/>
              <w:rPr>
                <w:rFonts w:ascii="Arial" w:eastAsia="Times New Roman" w:hAnsi="Arial" w:cs="Arial"/>
                <w:sz w:val="24"/>
                <w:szCs w:val="24"/>
              </w:rPr>
            </w:pPr>
            <w:r>
              <w:rPr>
                <w:rFonts w:ascii="Arial" w:eastAsia="Times New Roman" w:hAnsi="Arial" w:cs="Arial"/>
                <w:sz w:val="24"/>
                <w:szCs w:val="24"/>
              </w:rPr>
              <w:t>Field 2</w:t>
            </w:r>
          </w:p>
          <w:p w:rsidR="008F5716" w:rsidRPr="00E65148" w:rsidRDefault="008F5716" w:rsidP="00495BD9">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rsidR="00B35061"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B35061" w:rsidTr="00F84CB0">
        <w:trPr>
          <w:cantSplit/>
        </w:trPr>
        <w:tc>
          <w:tcPr>
            <w:tcW w:w="843"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2</w:t>
            </w:r>
          </w:p>
        </w:tc>
        <w:tc>
          <w:tcPr>
            <w:tcW w:w="1137"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9/6</w:t>
            </w:r>
          </w:p>
        </w:tc>
        <w:tc>
          <w:tcPr>
            <w:tcW w:w="1270"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9/6</w:t>
            </w:r>
          </w:p>
        </w:tc>
        <w:tc>
          <w:tcPr>
            <w:tcW w:w="3395"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Replication, inference, threats to internal and external validity</w:t>
            </w:r>
          </w:p>
        </w:tc>
        <w:tc>
          <w:tcPr>
            <w:tcW w:w="1701" w:type="dxa"/>
          </w:tcPr>
          <w:p w:rsidR="00B35061" w:rsidRDefault="002A74F1" w:rsidP="00495BD9">
            <w:pPr>
              <w:contextualSpacing/>
              <w:textAlignment w:val="baseline"/>
              <w:rPr>
                <w:rFonts w:ascii="Arial" w:eastAsia="Times New Roman" w:hAnsi="Arial" w:cs="Arial"/>
                <w:sz w:val="24"/>
                <w:szCs w:val="24"/>
              </w:rPr>
            </w:pPr>
            <w:r>
              <w:rPr>
                <w:rFonts w:ascii="Arial" w:eastAsia="Times New Roman" w:hAnsi="Arial" w:cs="Arial"/>
                <w:sz w:val="24"/>
                <w:szCs w:val="24"/>
              </w:rPr>
              <w:t>Field 1</w:t>
            </w:r>
            <w:r w:rsidR="00B35061">
              <w:rPr>
                <w:rFonts w:ascii="Arial" w:eastAsia="Times New Roman" w:hAnsi="Arial" w:cs="Arial"/>
                <w:sz w:val="24"/>
                <w:szCs w:val="24"/>
              </w:rPr>
              <w:t>, Kazdin 2 &amp; 4</w:t>
            </w:r>
          </w:p>
          <w:p w:rsidR="008F5716" w:rsidRPr="00E65148" w:rsidRDefault="008F5716" w:rsidP="00495BD9">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rsidR="00B35061"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B35061" w:rsidTr="00F84CB0">
        <w:trPr>
          <w:cantSplit/>
        </w:trPr>
        <w:tc>
          <w:tcPr>
            <w:tcW w:w="843"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3</w:t>
            </w:r>
          </w:p>
        </w:tc>
        <w:tc>
          <w:tcPr>
            <w:tcW w:w="1137"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9/13</w:t>
            </w:r>
          </w:p>
        </w:tc>
        <w:tc>
          <w:tcPr>
            <w:tcW w:w="1270"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9/13</w:t>
            </w:r>
          </w:p>
        </w:tc>
        <w:tc>
          <w:tcPr>
            <w:tcW w:w="3395"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Characterizing distributions, skewness &amp; kurtosis, descriptives, standard deviation, z-scores</w:t>
            </w:r>
          </w:p>
        </w:tc>
        <w:tc>
          <w:tcPr>
            <w:tcW w:w="1701"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Field 3, Howelll 2 &amp; 3</w:t>
            </w:r>
          </w:p>
        </w:tc>
        <w:tc>
          <w:tcPr>
            <w:tcW w:w="1590" w:type="dxa"/>
          </w:tcPr>
          <w:p w:rsidR="00B35061"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9/19</w:t>
            </w:r>
          </w:p>
        </w:tc>
      </w:tr>
      <w:tr w:rsidR="00B35061" w:rsidTr="00F84CB0">
        <w:trPr>
          <w:cantSplit/>
        </w:trPr>
        <w:tc>
          <w:tcPr>
            <w:tcW w:w="843"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4</w:t>
            </w:r>
          </w:p>
        </w:tc>
        <w:tc>
          <w:tcPr>
            <w:tcW w:w="1137"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9/20</w:t>
            </w:r>
          </w:p>
        </w:tc>
        <w:tc>
          <w:tcPr>
            <w:tcW w:w="1270"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9/20</w:t>
            </w:r>
          </w:p>
        </w:tc>
        <w:tc>
          <w:tcPr>
            <w:tcW w:w="3395"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z-test for skewness/kurtosis, normality evaluation, null hypothesis tests and sampling distributions, one and two-sided tests</w:t>
            </w:r>
          </w:p>
        </w:tc>
        <w:tc>
          <w:tcPr>
            <w:tcW w:w="1701" w:type="dxa"/>
          </w:tcPr>
          <w:p w:rsidR="00B35061"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Field 4, Salkind 8</w:t>
            </w:r>
          </w:p>
          <w:p w:rsidR="008F5716" w:rsidRPr="00E65148" w:rsidRDefault="008F5716" w:rsidP="00495BD9">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rsidR="00B35061"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9/26</w:t>
            </w:r>
          </w:p>
        </w:tc>
      </w:tr>
      <w:tr w:rsidR="00B35061" w:rsidTr="00F84CB0">
        <w:trPr>
          <w:cantSplit/>
        </w:trPr>
        <w:tc>
          <w:tcPr>
            <w:tcW w:w="843"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5</w:t>
            </w:r>
          </w:p>
        </w:tc>
        <w:tc>
          <w:tcPr>
            <w:tcW w:w="1137"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9/27</w:t>
            </w:r>
          </w:p>
        </w:tc>
        <w:tc>
          <w:tcPr>
            <w:tcW w:w="1270"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9/27</w:t>
            </w:r>
          </w:p>
        </w:tc>
        <w:tc>
          <w:tcPr>
            <w:tcW w:w="3395"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Bimodality, outliers and transformations (power, Blom)</w:t>
            </w:r>
          </w:p>
        </w:tc>
        <w:tc>
          <w:tcPr>
            <w:tcW w:w="1701" w:type="dxa"/>
          </w:tcPr>
          <w:p w:rsidR="002A74F1" w:rsidRPr="00E65148" w:rsidRDefault="002A74F1" w:rsidP="00495BD9">
            <w:pPr>
              <w:contextualSpacing/>
              <w:textAlignment w:val="baseline"/>
              <w:rPr>
                <w:rFonts w:ascii="Arial" w:eastAsia="Times New Roman" w:hAnsi="Arial" w:cs="Arial"/>
                <w:sz w:val="24"/>
                <w:szCs w:val="24"/>
              </w:rPr>
            </w:pPr>
            <w:r>
              <w:rPr>
                <w:rFonts w:ascii="Arial" w:eastAsia="Times New Roman" w:hAnsi="Arial" w:cs="Arial"/>
                <w:sz w:val="24"/>
                <w:szCs w:val="24"/>
              </w:rPr>
              <w:t>Field 5</w:t>
            </w:r>
          </w:p>
        </w:tc>
        <w:tc>
          <w:tcPr>
            <w:tcW w:w="1590" w:type="dxa"/>
          </w:tcPr>
          <w:p w:rsidR="00B35061"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10/3</w:t>
            </w:r>
          </w:p>
        </w:tc>
      </w:tr>
      <w:tr w:rsidR="00B35061" w:rsidTr="00F84CB0">
        <w:trPr>
          <w:cantSplit/>
        </w:trPr>
        <w:tc>
          <w:tcPr>
            <w:tcW w:w="843"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6</w:t>
            </w:r>
          </w:p>
        </w:tc>
        <w:tc>
          <w:tcPr>
            <w:tcW w:w="1137"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10/4</w:t>
            </w:r>
          </w:p>
        </w:tc>
        <w:tc>
          <w:tcPr>
            <w:tcW w:w="1270"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10/4</w:t>
            </w:r>
          </w:p>
        </w:tc>
        <w:tc>
          <w:tcPr>
            <w:tcW w:w="3395"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Confidence interval of a proportion, review of plots, error bars</w:t>
            </w:r>
          </w:p>
        </w:tc>
        <w:tc>
          <w:tcPr>
            <w:tcW w:w="1701" w:type="dxa"/>
          </w:tcPr>
          <w:p w:rsidR="002A74F1" w:rsidRDefault="002A74F1" w:rsidP="002A74F1">
            <w:pPr>
              <w:contextualSpacing/>
              <w:textAlignment w:val="baseline"/>
              <w:rPr>
                <w:rFonts w:ascii="Arial" w:eastAsia="Times New Roman" w:hAnsi="Arial" w:cs="Arial"/>
                <w:sz w:val="24"/>
                <w:szCs w:val="24"/>
              </w:rPr>
            </w:pPr>
            <w:r>
              <w:rPr>
                <w:rFonts w:ascii="Arial" w:eastAsia="Times New Roman" w:hAnsi="Arial" w:cs="Arial"/>
                <w:sz w:val="24"/>
                <w:szCs w:val="24"/>
              </w:rPr>
              <w:t>Howell 4-5</w:t>
            </w:r>
          </w:p>
          <w:p w:rsidR="00B35061" w:rsidRPr="00E65148" w:rsidRDefault="00B35061" w:rsidP="00495BD9">
            <w:pPr>
              <w:contextualSpacing/>
              <w:textAlignment w:val="baseline"/>
              <w:rPr>
                <w:rFonts w:ascii="Arial" w:eastAsia="Times New Roman" w:hAnsi="Arial" w:cs="Arial"/>
                <w:sz w:val="24"/>
                <w:szCs w:val="24"/>
              </w:rPr>
            </w:pPr>
          </w:p>
        </w:tc>
        <w:tc>
          <w:tcPr>
            <w:tcW w:w="1590" w:type="dxa"/>
          </w:tcPr>
          <w:p w:rsidR="00B35061"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10/10</w:t>
            </w:r>
          </w:p>
        </w:tc>
      </w:tr>
      <w:tr w:rsidR="00B35061" w:rsidTr="00F84CB0">
        <w:trPr>
          <w:cantSplit/>
        </w:trPr>
        <w:tc>
          <w:tcPr>
            <w:tcW w:w="843"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7</w:t>
            </w:r>
          </w:p>
        </w:tc>
        <w:tc>
          <w:tcPr>
            <w:tcW w:w="1137"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10/11</w:t>
            </w:r>
          </w:p>
        </w:tc>
        <w:tc>
          <w:tcPr>
            <w:tcW w:w="1270"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10/11</w:t>
            </w:r>
          </w:p>
        </w:tc>
        <w:tc>
          <w:tcPr>
            <w:tcW w:w="3395"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Z-score alternatives, longitudinal standardization</w:t>
            </w:r>
          </w:p>
        </w:tc>
        <w:tc>
          <w:tcPr>
            <w:tcW w:w="1701" w:type="dxa"/>
          </w:tcPr>
          <w:p w:rsidR="00B35061" w:rsidRPr="00E65148" w:rsidRDefault="00B35061" w:rsidP="00495BD9">
            <w:pPr>
              <w:contextualSpacing/>
              <w:textAlignment w:val="baseline"/>
              <w:rPr>
                <w:rFonts w:ascii="Arial" w:eastAsia="Times New Roman" w:hAnsi="Arial" w:cs="Arial"/>
                <w:sz w:val="24"/>
                <w:szCs w:val="24"/>
              </w:rPr>
            </w:pPr>
          </w:p>
        </w:tc>
        <w:tc>
          <w:tcPr>
            <w:tcW w:w="1590"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10/17</w:t>
            </w:r>
          </w:p>
        </w:tc>
      </w:tr>
      <w:tr w:rsidR="00B35061" w:rsidTr="00F84CB0">
        <w:trPr>
          <w:cantSplit/>
        </w:trPr>
        <w:tc>
          <w:tcPr>
            <w:tcW w:w="843"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8</w:t>
            </w:r>
          </w:p>
        </w:tc>
        <w:tc>
          <w:tcPr>
            <w:tcW w:w="1137"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10/18</w:t>
            </w:r>
          </w:p>
        </w:tc>
        <w:tc>
          <w:tcPr>
            <w:tcW w:w="1270"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10/18</w:t>
            </w:r>
          </w:p>
        </w:tc>
        <w:tc>
          <w:tcPr>
            <w:tcW w:w="3395"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Correlation (Simple, multiple, partial, semi-partial)</w:t>
            </w:r>
          </w:p>
        </w:tc>
        <w:tc>
          <w:tcPr>
            <w:tcW w:w="1701" w:type="dxa"/>
          </w:tcPr>
          <w:p w:rsidR="002A74F1" w:rsidRDefault="002A74F1" w:rsidP="00495BD9">
            <w:pPr>
              <w:contextualSpacing/>
              <w:textAlignment w:val="baseline"/>
              <w:rPr>
                <w:rFonts w:ascii="Arial" w:eastAsia="Times New Roman" w:hAnsi="Arial" w:cs="Arial"/>
                <w:sz w:val="24"/>
                <w:szCs w:val="24"/>
              </w:rPr>
            </w:pPr>
            <w:r>
              <w:rPr>
                <w:rFonts w:ascii="Arial" w:eastAsia="Times New Roman" w:hAnsi="Arial" w:cs="Arial"/>
                <w:sz w:val="24"/>
                <w:szCs w:val="24"/>
              </w:rPr>
              <w:t>Field 7</w:t>
            </w:r>
          </w:p>
          <w:p w:rsidR="00B35061" w:rsidRPr="00E65148" w:rsidRDefault="002A74F1" w:rsidP="002A74F1">
            <w:pPr>
              <w:contextualSpacing/>
              <w:textAlignment w:val="baseline"/>
              <w:rPr>
                <w:rFonts w:ascii="Arial" w:eastAsia="Times New Roman" w:hAnsi="Arial" w:cs="Arial"/>
                <w:sz w:val="24"/>
                <w:szCs w:val="24"/>
              </w:rPr>
            </w:pPr>
            <w:r>
              <w:rPr>
                <w:rFonts w:ascii="Arial" w:eastAsia="Times New Roman" w:hAnsi="Arial" w:cs="Arial"/>
                <w:sz w:val="24"/>
                <w:szCs w:val="24"/>
              </w:rPr>
              <w:t>Martella 7</w:t>
            </w:r>
          </w:p>
        </w:tc>
        <w:tc>
          <w:tcPr>
            <w:tcW w:w="1590" w:type="dxa"/>
          </w:tcPr>
          <w:p w:rsidR="00B35061"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10/24</w:t>
            </w:r>
          </w:p>
        </w:tc>
      </w:tr>
      <w:tr w:rsidR="00B35061" w:rsidTr="00F84CB0">
        <w:trPr>
          <w:cantSplit/>
        </w:trPr>
        <w:tc>
          <w:tcPr>
            <w:tcW w:w="843"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9</w:t>
            </w:r>
          </w:p>
        </w:tc>
        <w:tc>
          <w:tcPr>
            <w:tcW w:w="1137"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10/25</w:t>
            </w:r>
          </w:p>
        </w:tc>
        <w:tc>
          <w:tcPr>
            <w:tcW w:w="1270"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10/25</w:t>
            </w:r>
          </w:p>
        </w:tc>
        <w:tc>
          <w:tcPr>
            <w:tcW w:w="3395"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Regression: standardized and unstandardized estimates, residuals and regression outliers, suppression effects, adjusted r-squared</w:t>
            </w:r>
          </w:p>
        </w:tc>
        <w:tc>
          <w:tcPr>
            <w:tcW w:w="1701" w:type="dxa"/>
          </w:tcPr>
          <w:p w:rsidR="00B35061" w:rsidRPr="00E65148" w:rsidRDefault="002A74F1" w:rsidP="00495BD9">
            <w:pPr>
              <w:contextualSpacing/>
              <w:textAlignment w:val="baseline"/>
              <w:rPr>
                <w:rFonts w:ascii="Arial" w:eastAsia="Times New Roman" w:hAnsi="Arial" w:cs="Arial"/>
                <w:sz w:val="24"/>
                <w:szCs w:val="24"/>
              </w:rPr>
            </w:pPr>
            <w:r>
              <w:rPr>
                <w:rFonts w:ascii="Arial" w:eastAsia="Times New Roman" w:hAnsi="Arial" w:cs="Arial"/>
                <w:sz w:val="24"/>
                <w:szCs w:val="24"/>
              </w:rPr>
              <w:t>Salkind 13</w:t>
            </w:r>
          </w:p>
        </w:tc>
        <w:tc>
          <w:tcPr>
            <w:tcW w:w="1590" w:type="dxa"/>
          </w:tcPr>
          <w:p w:rsidR="00B35061"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10/31</w:t>
            </w:r>
          </w:p>
        </w:tc>
      </w:tr>
      <w:tr w:rsidR="00B35061" w:rsidTr="00F84CB0">
        <w:trPr>
          <w:cantSplit/>
        </w:trPr>
        <w:tc>
          <w:tcPr>
            <w:tcW w:w="843"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lastRenderedPageBreak/>
              <w:t>10</w:t>
            </w:r>
          </w:p>
        </w:tc>
        <w:tc>
          <w:tcPr>
            <w:tcW w:w="1137"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11/1</w:t>
            </w:r>
          </w:p>
        </w:tc>
        <w:tc>
          <w:tcPr>
            <w:tcW w:w="1270"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11/1</w:t>
            </w:r>
          </w:p>
        </w:tc>
        <w:tc>
          <w:tcPr>
            <w:tcW w:w="3395"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Best fitting lines; evaluating residual normality, homoscedasticity and linearity; Aiken &amp; West vs. residual centering for power terms, Dummy coding</w:t>
            </w:r>
          </w:p>
        </w:tc>
        <w:tc>
          <w:tcPr>
            <w:tcW w:w="1701" w:type="dxa"/>
          </w:tcPr>
          <w:p w:rsidR="00B35061" w:rsidRPr="00E65148" w:rsidRDefault="00B35061" w:rsidP="002A74F1">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Field 8, </w:t>
            </w:r>
          </w:p>
        </w:tc>
        <w:tc>
          <w:tcPr>
            <w:tcW w:w="1590" w:type="dxa"/>
          </w:tcPr>
          <w:p w:rsidR="00B35061" w:rsidRDefault="00443D06" w:rsidP="00495BD9">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B35061" w:rsidTr="00F84CB0">
        <w:trPr>
          <w:cantSplit/>
        </w:trPr>
        <w:tc>
          <w:tcPr>
            <w:tcW w:w="843"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w:t>
            </w:r>
          </w:p>
        </w:tc>
        <w:tc>
          <w:tcPr>
            <w:tcW w:w="1137"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11/8</w:t>
            </w:r>
          </w:p>
        </w:tc>
        <w:tc>
          <w:tcPr>
            <w:tcW w:w="1270"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11/8</w:t>
            </w:r>
          </w:p>
        </w:tc>
        <w:tc>
          <w:tcPr>
            <w:tcW w:w="3395"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Hierarchical regression, stepwise regression, diagnostics for multicollinearity and outliers</w:t>
            </w:r>
          </w:p>
        </w:tc>
        <w:tc>
          <w:tcPr>
            <w:tcW w:w="1701"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Licht 2</w:t>
            </w:r>
          </w:p>
        </w:tc>
        <w:tc>
          <w:tcPr>
            <w:tcW w:w="1590" w:type="dxa"/>
          </w:tcPr>
          <w:p w:rsidR="00B35061"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11/14</w:t>
            </w:r>
          </w:p>
        </w:tc>
      </w:tr>
      <w:tr w:rsidR="00B35061" w:rsidTr="00F84CB0">
        <w:trPr>
          <w:cantSplit/>
        </w:trPr>
        <w:tc>
          <w:tcPr>
            <w:tcW w:w="843"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12</w:t>
            </w:r>
          </w:p>
        </w:tc>
        <w:tc>
          <w:tcPr>
            <w:tcW w:w="1137"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11/15</w:t>
            </w:r>
          </w:p>
        </w:tc>
        <w:tc>
          <w:tcPr>
            <w:tcW w:w="1270"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11/15</w:t>
            </w:r>
          </w:p>
        </w:tc>
        <w:tc>
          <w:tcPr>
            <w:tcW w:w="3395"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Robust regression (winsorizing + bootstrapping), moderated regression and centering of product terms, regression plotting</w:t>
            </w:r>
          </w:p>
        </w:tc>
        <w:tc>
          <w:tcPr>
            <w:tcW w:w="1701"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Hair 4</w:t>
            </w:r>
          </w:p>
        </w:tc>
        <w:tc>
          <w:tcPr>
            <w:tcW w:w="1590" w:type="dxa"/>
          </w:tcPr>
          <w:p w:rsidR="00B35061"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11/21</w:t>
            </w:r>
          </w:p>
        </w:tc>
      </w:tr>
      <w:tr w:rsidR="00B35061" w:rsidTr="00F84CB0">
        <w:trPr>
          <w:cantSplit/>
        </w:trPr>
        <w:tc>
          <w:tcPr>
            <w:tcW w:w="843"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13</w:t>
            </w:r>
          </w:p>
        </w:tc>
        <w:tc>
          <w:tcPr>
            <w:tcW w:w="1137"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11/29</w:t>
            </w:r>
          </w:p>
        </w:tc>
        <w:tc>
          <w:tcPr>
            <w:tcW w:w="1270"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11/29</w:t>
            </w:r>
          </w:p>
        </w:tc>
        <w:tc>
          <w:tcPr>
            <w:tcW w:w="3395"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Mediation models and indirect effects, multiple mediation</w:t>
            </w:r>
          </w:p>
        </w:tc>
        <w:tc>
          <w:tcPr>
            <w:tcW w:w="1701" w:type="dxa"/>
          </w:tcPr>
          <w:p w:rsidR="00962E46" w:rsidRDefault="002A74F1" w:rsidP="00495BD9">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Field 10, </w:t>
            </w:r>
            <w:r w:rsidR="00B35061">
              <w:rPr>
                <w:rFonts w:ascii="Arial" w:eastAsia="Times New Roman" w:hAnsi="Arial" w:cs="Arial"/>
                <w:sz w:val="24"/>
                <w:szCs w:val="24"/>
              </w:rPr>
              <w:t xml:space="preserve">Baron &amp; Kenny (1986), </w:t>
            </w:r>
          </w:p>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web links</w:t>
            </w:r>
          </w:p>
        </w:tc>
        <w:tc>
          <w:tcPr>
            <w:tcW w:w="1590" w:type="dxa"/>
          </w:tcPr>
          <w:p w:rsidR="00B35061"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12/5</w:t>
            </w:r>
          </w:p>
        </w:tc>
      </w:tr>
      <w:tr w:rsidR="00B35061" w:rsidTr="00F84CB0">
        <w:trPr>
          <w:cantSplit/>
        </w:trPr>
        <w:tc>
          <w:tcPr>
            <w:tcW w:w="843"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14</w:t>
            </w:r>
          </w:p>
        </w:tc>
        <w:tc>
          <w:tcPr>
            <w:tcW w:w="1137"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12/6</w:t>
            </w:r>
          </w:p>
        </w:tc>
        <w:tc>
          <w:tcPr>
            <w:tcW w:w="1270" w:type="dxa"/>
          </w:tcPr>
          <w:p w:rsidR="00B35061" w:rsidRPr="00E65148" w:rsidRDefault="00F84CB0" w:rsidP="00495BD9">
            <w:pPr>
              <w:contextualSpacing/>
              <w:textAlignment w:val="baseline"/>
              <w:rPr>
                <w:rFonts w:ascii="Arial" w:eastAsia="Times New Roman" w:hAnsi="Arial" w:cs="Arial"/>
                <w:sz w:val="24"/>
                <w:szCs w:val="24"/>
              </w:rPr>
            </w:pPr>
            <w:r>
              <w:rPr>
                <w:rFonts w:ascii="Arial" w:eastAsia="Times New Roman" w:hAnsi="Arial" w:cs="Arial"/>
                <w:sz w:val="24"/>
                <w:szCs w:val="24"/>
              </w:rPr>
              <w:t>12/6</w:t>
            </w:r>
          </w:p>
        </w:tc>
        <w:tc>
          <w:tcPr>
            <w:tcW w:w="3395" w:type="dxa"/>
          </w:tcPr>
          <w:p w:rsidR="00B35061" w:rsidRPr="00E65148" w:rsidRDefault="00B35061" w:rsidP="00495BD9">
            <w:pPr>
              <w:contextualSpacing/>
              <w:textAlignment w:val="baseline"/>
              <w:rPr>
                <w:rFonts w:ascii="Arial" w:eastAsia="Times New Roman" w:hAnsi="Arial" w:cs="Arial"/>
                <w:sz w:val="24"/>
                <w:szCs w:val="24"/>
              </w:rPr>
            </w:pPr>
            <w:r>
              <w:rPr>
                <w:rFonts w:ascii="Arial" w:eastAsia="Times New Roman" w:hAnsi="Arial" w:cs="Arial"/>
                <w:sz w:val="24"/>
                <w:szCs w:val="24"/>
              </w:rPr>
              <w:t>Mediated moderation, conditional indirect effects</w:t>
            </w:r>
          </w:p>
        </w:tc>
        <w:tc>
          <w:tcPr>
            <w:tcW w:w="1701" w:type="dxa"/>
          </w:tcPr>
          <w:p w:rsidR="00B35061" w:rsidRPr="00E65148" w:rsidRDefault="00962E46" w:rsidP="00495BD9">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rsidR="00B35061" w:rsidRPr="00E65148" w:rsidRDefault="00443D06" w:rsidP="00495BD9">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B35061" w:rsidTr="00F84CB0">
        <w:trPr>
          <w:cantSplit/>
        </w:trPr>
        <w:tc>
          <w:tcPr>
            <w:tcW w:w="843" w:type="dxa"/>
          </w:tcPr>
          <w:p w:rsidR="00B35061" w:rsidRDefault="00B35061" w:rsidP="00495BD9">
            <w:pPr>
              <w:contextualSpacing/>
              <w:textAlignment w:val="baseline"/>
              <w:rPr>
                <w:rFonts w:ascii="Arial" w:eastAsia="Times New Roman" w:hAnsi="Arial" w:cs="Arial"/>
                <w:sz w:val="24"/>
                <w:szCs w:val="24"/>
              </w:rPr>
            </w:pPr>
          </w:p>
        </w:tc>
        <w:tc>
          <w:tcPr>
            <w:tcW w:w="1137" w:type="dxa"/>
          </w:tcPr>
          <w:p w:rsidR="00B35061" w:rsidRDefault="00B35061" w:rsidP="00495BD9">
            <w:pPr>
              <w:contextualSpacing/>
              <w:textAlignment w:val="baseline"/>
              <w:rPr>
                <w:rFonts w:ascii="Arial" w:eastAsia="Times New Roman" w:hAnsi="Arial" w:cs="Arial"/>
                <w:sz w:val="24"/>
                <w:szCs w:val="24"/>
              </w:rPr>
            </w:pPr>
          </w:p>
        </w:tc>
        <w:tc>
          <w:tcPr>
            <w:tcW w:w="1270" w:type="dxa"/>
          </w:tcPr>
          <w:p w:rsidR="00B35061" w:rsidRDefault="00B35061" w:rsidP="00495BD9">
            <w:pPr>
              <w:contextualSpacing/>
              <w:textAlignment w:val="baseline"/>
              <w:rPr>
                <w:rFonts w:ascii="Arial" w:eastAsia="Times New Roman" w:hAnsi="Arial" w:cs="Arial"/>
                <w:sz w:val="24"/>
                <w:szCs w:val="24"/>
              </w:rPr>
            </w:pPr>
          </w:p>
        </w:tc>
        <w:tc>
          <w:tcPr>
            <w:tcW w:w="3395" w:type="dxa"/>
          </w:tcPr>
          <w:p w:rsidR="00B35061" w:rsidRPr="00E65148" w:rsidRDefault="00B35061" w:rsidP="005126E3">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Final exam is </w:t>
            </w:r>
            <w:r w:rsidR="005126E3">
              <w:rPr>
                <w:rFonts w:ascii="Arial" w:eastAsia="Times New Roman" w:hAnsi="Arial" w:cs="Arial"/>
                <w:sz w:val="24"/>
                <w:szCs w:val="24"/>
              </w:rPr>
              <w:t>Tuesday 12/13</w:t>
            </w:r>
            <w:r w:rsidR="00BC1E16">
              <w:rPr>
                <w:rFonts w:ascii="Arial" w:eastAsia="Times New Roman" w:hAnsi="Arial" w:cs="Arial"/>
                <w:sz w:val="24"/>
                <w:szCs w:val="24"/>
              </w:rPr>
              <w:t xml:space="preserve"> </w:t>
            </w:r>
            <w:r w:rsidR="005126E3">
              <w:rPr>
                <w:rFonts w:ascii="Arial" w:eastAsia="Times New Roman" w:hAnsi="Arial" w:cs="Arial"/>
                <w:sz w:val="24"/>
                <w:szCs w:val="24"/>
              </w:rPr>
              <w:t>5:30 p</w:t>
            </w:r>
            <w:r w:rsidR="00BC1E16">
              <w:rPr>
                <w:rFonts w:ascii="Arial" w:eastAsia="Times New Roman" w:hAnsi="Arial" w:cs="Arial"/>
                <w:sz w:val="24"/>
                <w:szCs w:val="24"/>
              </w:rPr>
              <w:t>m</w:t>
            </w:r>
            <w:r w:rsidR="005126E3">
              <w:rPr>
                <w:rFonts w:ascii="Arial" w:eastAsia="Times New Roman" w:hAnsi="Arial" w:cs="Arial"/>
                <w:sz w:val="24"/>
                <w:szCs w:val="24"/>
              </w:rPr>
              <w:t xml:space="preserve"> – 6:30 pm</w:t>
            </w:r>
            <w:r>
              <w:rPr>
                <w:rFonts w:ascii="Arial" w:eastAsia="Times New Roman" w:hAnsi="Arial" w:cs="Arial"/>
                <w:sz w:val="24"/>
                <w:szCs w:val="24"/>
              </w:rPr>
              <w:t xml:space="preserve">, online in </w:t>
            </w:r>
            <w:r w:rsidR="002C791C">
              <w:rPr>
                <w:rFonts w:ascii="Arial" w:eastAsia="Times New Roman" w:hAnsi="Arial" w:cs="Arial"/>
                <w:sz w:val="24"/>
                <w:szCs w:val="24"/>
              </w:rPr>
              <w:t>Canvas</w:t>
            </w:r>
          </w:p>
        </w:tc>
        <w:tc>
          <w:tcPr>
            <w:tcW w:w="1701" w:type="dxa"/>
          </w:tcPr>
          <w:p w:rsidR="00B35061" w:rsidRPr="00E65148" w:rsidRDefault="00B35061" w:rsidP="00495BD9">
            <w:pPr>
              <w:contextualSpacing/>
              <w:textAlignment w:val="baseline"/>
              <w:rPr>
                <w:rFonts w:ascii="Arial" w:eastAsia="Times New Roman" w:hAnsi="Arial" w:cs="Arial"/>
                <w:sz w:val="24"/>
                <w:szCs w:val="24"/>
              </w:rPr>
            </w:pPr>
          </w:p>
        </w:tc>
        <w:tc>
          <w:tcPr>
            <w:tcW w:w="1590" w:type="dxa"/>
          </w:tcPr>
          <w:p w:rsidR="00B35061" w:rsidRPr="00E65148" w:rsidRDefault="00B35061" w:rsidP="00495BD9">
            <w:pPr>
              <w:contextualSpacing/>
              <w:textAlignment w:val="baseline"/>
              <w:rPr>
                <w:rFonts w:ascii="Arial" w:eastAsia="Times New Roman" w:hAnsi="Arial" w:cs="Arial"/>
                <w:sz w:val="24"/>
                <w:szCs w:val="24"/>
              </w:rPr>
            </w:pPr>
          </w:p>
        </w:tc>
      </w:tr>
    </w:tbl>
    <w:p w:rsidR="002629B5" w:rsidRDefault="002629B5" w:rsidP="00495BD9">
      <w:pPr>
        <w:shd w:val="clear" w:color="auto" w:fill="FFFFFF"/>
        <w:spacing w:after="0" w:line="240" w:lineRule="auto"/>
        <w:contextualSpacing/>
        <w:jc w:val="center"/>
        <w:textAlignment w:val="baseline"/>
        <w:rPr>
          <w:rFonts w:ascii="Arial" w:eastAsia="Times New Roman" w:hAnsi="Arial" w:cs="Arial"/>
          <w:b/>
          <w:sz w:val="24"/>
          <w:szCs w:val="24"/>
        </w:rPr>
      </w:pPr>
    </w:p>
    <w:p w:rsidR="00495BD9" w:rsidRDefault="00B35061" w:rsidP="00495BD9">
      <w:pPr>
        <w:shd w:val="clear" w:color="auto" w:fill="FFFFFF"/>
        <w:spacing w:after="0" w:line="240" w:lineRule="auto"/>
        <w:contextualSpacing/>
        <w:jc w:val="center"/>
        <w:textAlignment w:val="baseline"/>
        <w:rPr>
          <w:rFonts w:ascii="Arial" w:eastAsia="Times New Roman" w:hAnsi="Arial" w:cs="Arial"/>
          <w:sz w:val="24"/>
          <w:szCs w:val="24"/>
        </w:rPr>
      </w:pPr>
      <w:r w:rsidRPr="00326B7B">
        <w:rPr>
          <w:rFonts w:ascii="Arial" w:eastAsia="Times New Roman" w:hAnsi="Arial" w:cs="Arial"/>
          <w:b/>
          <w:sz w:val="24"/>
          <w:szCs w:val="24"/>
        </w:rPr>
        <w:t>Caveat</w:t>
      </w:r>
      <w:r w:rsidRPr="00B35061">
        <w:rPr>
          <w:rFonts w:ascii="Arial" w:eastAsia="Times New Roman" w:hAnsi="Arial" w:cs="Arial"/>
          <w:sz w:val="24"/>
          <w:szCs w:val="24"/>
        </w:rPr>
        <w:t>:</w:t>
      </w:r>
    </w:p>
    <w:p w:rsidR="00495BD9" w:rsidRDefault="00B35061" w:rsidP="00495BD9">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rsidR="00795F76" w:rsidRDefault="00795F76" w:rsidP="00495BD9">
      <w:pPr>
        <w:shd w:val="clear" w:color="auto" w:fill="FFFFFF"/>
        <w:spacing w:after="0" w:line="240" w:lineRule="auto"/>
        <w:contextualSpacing/>
        <w:textAlignment w:val="baseline"/>
        <w:rPr>
          <w:rFonts w:ascii="Arial" w:eastAsia="Times New Roman" w:hAnsi="Arial" w:cs="Arial"/>
          <w:sz w:val="24"/>
          <w:szCs w:val="24"/>
        </w:rPr>
      </w:pPr>
    </w:p>
    <w:p w:rsidR="00495BD9" w:rsidRPr="00795F76" w:rsidRDefault="00EF02CC" w:rsidP="00795F76">
      <w:pPr>
        <w:pStyle w:val="Heading1"/>
        <w:spacing w:before="0" w:line="240" w:lineRule="auto"/>
        <w:rPr>
          <w:rFonts w:ascii="Arial" w:hAnsi="Arial" w:cs="Arial"/>
          <w:sz w:val="24"/>
          <w:szCs w:val="24"/>
        </w:rPr>
      </w:pPr>
      <w:r w:rsidRPr="00795F76">
        <w:rPr>
          <w:rFonts w:ascii="Arial" w:hAnsi="Arial" w:cs="Arial"/>
          <w:sz w:val="24"/>
          <w:szCs w:val="24"/>
        </w:rPr>
        <w:t>Course Materials</w:t>
      </w:r>
      <w:r w:rsidR="00F43BB4" w:rsidRPr="00795F76">
        <w:rPr>
          <w:rFonts w:ascii="Arial" w:hAnsi="Arial" w:cs="Arial"/>
          <w:sz w:val="24"/>
          <w:szCs w:val="24"/>
        </w:rPr>
        <w:t xml:space="preserve"> and Technology</w:t>
      </w:r>
    </w:p>
    <w:p w:rsidR="00795F76" w:rsidRPr="00795F76" w:rsidRDefault="00795F76" w:rsidP="00795F76">
      <w:pPr>
        <w:spacing w:after="0" w:line="240" w:lineRule="auto"/>
        <w:rPr>
          <w:rFonts w:ascii="Arial" w:hAnsi="Arial" w:cs="Arial"/>
          <w:sz w:val="24"/>
          <w:szCs w:val="24"/>
        </w:rPr>
      </w:pPr>
    </w:p>
    <w:p w:rsidR="00795F76" w:rsidRPr="00795F76" w:rsidRDefault="00795F76" w:rsidP="00795F76">
      <w:pPr>
        <w:spacing w:after="0" w:line="240" w:lineRule="auto"/>
        <w:rPr>
          <w:rFonts w:ascii="Arial" w:hAnsi="Arial" w:cs="Arial"/>
          <w:sz w:val="24"/>
          <w:szCs w:val="24"/>
        </w:rPr>
      </w:pPr>
      <w:r w:rsidRPr="00161AFE">
        <w:rPr>
          <w:rFonts w:ascii="Arial" w:hAnsi="Arial" w:cs="Arial"/>
          <w:bCs/>
          <w:sz w:val="24"/>
          <w:szCs w:val="24"/>
          <w:u w:val="single"/>
        </w:rPr>
        <w:t>Reading materials</w:t>
      </w:r>
      <w:r w:rsidRPr="00795F76">
        <w:rPr>
          <w:rFonts w:ascii="Arial" w:hAnsi="Arial" w:cs="Arial"/>
          <w:sz w:val="24"/>
          <w:szCs w:val="24"/>
        </w:rPr>
        <w:t>:</w:t>
      </w:r>
    </w:p>
    <w:p w:rsidR="00795F76" w:rsidRPr="00795F76" w:rsidRDefault="00795F76" w:rsidP="00795F76">
      <w:pPr>
        <w:spacing w:after="0" w:line="240" w:lineRule="auto"/>
        <w:rPr>
          <w:rFonts w:ascii="Arial" w:hAnsi="Arial" w:cs="Arial"/>
          <w:sz w:val="24"/>
          <w:szCs w:val="24"/>
        </w:rPr>
      </w:pPr>
    </w:p>
    <w:p w:rsidR="00795F76" w:rsidRPr="00795F76" w:rsidRDefault="00795F76" w:rsidP="00795F76">
      <w:pPr>
        <w:spacing w:after="0" w:line="240" w:lineRule="auto"/>
        <w:rPr>
          <w:rFonts w:ascii="Arial" w:hAnsi="Arial" w:cs="Arial"/>
          <w:sz w:val="24"/>
          <w:szCs w:val="24"/>
        </w:rPr>
      </w:pPr>
      <w:r w:rsidRPr="00795F76">
        <w:rPr>
          <w:rFonts w:ascii="Arial" w:hAnsi="Arial" w:cs="Arial"/>
          <w:sz w:val="24"/>
          <w:szCs w:val="24"/>
        </w:rPr>
        <w:t xml:space="preserve">There are two kinds of readings for this course.  One book is </w:t>
      </w:r>
      <w:r w:rsidRPr="00795F76">
        <w:rPr>
          <w:rFonts w:ascii="Arial" w:hAnsi="Arial" w:cs="Arial"/>
          <w:b/>
          <w:bCs/>
          <w:sz w:val="24"/>
          <w:szCs w:val="24"/>
        </w:rPr>
        <w:t>required</w:t>
      </w:r>
      <w:r w:rsidRPr="00795F76">
        <w:rPr>
          <w:rFonts w:ascii="Arial" w:hAnsi="Arial" w:cs="Arial"/>
          <w:sz w:val="24"/>
          <w:szCs w:val="24"/>
        </w:rPr>
        <w:t xml:space="preserve"> for the course (both the first and second semester) and is listed below.  Additional supplemental required and recommended materials (journal articles, sample syntax, websites) will be made available via e-mail as the course progresses, typically as Adobe pdf files.  Books have been ordered through the University of Florida's "Text Adoption" service and should be available at any participating bookstore.</w:t>
      </w:r>
      <w:r w:rsidR="005112F0">
        <w:rPr>
          <w:rFonts w:ascii="Arial" w:hAnsi="Arial" w:cs="Arial"/>
          <w:sz w:val="24"/>
          <w:szCs w:val="24"/>
        </w:rPr>
        <w:t xml:space="preserve"> In addition to UF-affiliated bookstores, you may be able to find an affordable e-book version at </w:t>
      </w:r>
      <w:hyperlink r:id="rId10" w:history="1">
        <w:r w:rsidR="005112F0" w:rsidRPr="005803D5">
          <w:rPr>
            <w:rStyle w:val="Hyperlink"/>
            <w:rFonts w:ascii="Arial" w:hAnsi="Arial" w:cs="Arial"/>
            <w:sz w:val="24"/>
            <w:szCs w:val="24"/>
          </w:rPr>
          <w:t>http://vitalsource.com</w:t>
        </w:r>
      </w:hyperlink>
      <w:r w:rsidR="005112F0">
        <w:rPr>
          <w:rFonts w:ascii="Arial" w:hAnsi="Arial" w:cs="Arial"/>
          <w:sz w:val="24"/>
          <w:szCs w:val="24"/>
        </w:rPr>
        <w:t xml:space="preserve">, or competitively priced hardcopy books at </w:t>
      </w:r>
      <w:hyperlink r:id="rId11" w:history="1">
        <w:r w:rsidR="00BA4780" w:rsidRPr="005803D5">
          <w:rPr>
            <w:rStyle w:val="Hyperlink"/>
            <w:rFonts w:ascii="Arial" w:hAnsi="Arial" w:cs="Arial"/>
            <w:sz w:val="24"/>
            <w:szCs w:val="24"/>
          </w:rPr>
          <w:t>http://bigwords.com</w:t>
        </w:r>
      </w:hyperlink>
      <w:r w:rsidR="00BA4780">
        <w:rPr>
          <w:rFonts w:ascii="Arial" w:hAnsi="Arial" w:cs="Arial"/>
          <w:sz w:val="24"/>
          <w:szCs w:val="24"/>
        </w:rPr>
        <w:t xml:space="preserve"> (which compares multiple sellers)</w:t>
      </w:r>
    </w:p>
    <w:p w:rsidR="00795F76" w:rsidRPr="00795F76" w:rsidRDefault="00795F76" w:rsidP="00795F76">
      <w:pPr>
        <w:spacing w:after="0" w:line="240" w:lineRule="auto"/>
        <w:rPr>
          <w:rFonts w:ascii="Arial" w:hAnsi="Arial" w:cs="Arial"/>
          <w:b/>
          <w:bCs/>
          <w:sz w:val="24"/>
          <w:szCs w:val="24"/>
          <w:u w:val="single"/>
        </w:rPr>
      </w:pPr>
    </w:p>
    <w:p w:rsidR="00795F76" w:rsidRPr="00161AFE" w:rsidRDefault="00795F76" w:rsidP="00795F76">
      <w:pPr>
        <w:pStyle w:val="Heading5"/>
        <w:spacing w:before="0" w:line="240" w:lineRule="auto"/>
        <w:rPr>
          <w:rFonts w:ascii="Arial" w:hAnsi="Arial" w:cs="Arial"/>
          <w:b w:val="0"/>
          <w:i/>
          <w:color w:val="auto"/>
          <w:sz w:val="24"/>
          <w:szCs w:val="24"/>
        </w:rPr>
      </w:pPr>
      <w:r w:rsidRPr="00161AFE">
        <w:rPr>
          <w:rFonts w:ascii="Arial" w:hAnsi="Arial" w:cs="Arial"/>
          <w:b w:val="0"/>
          <w:i/>
          <w:color w:val="auto"/>
          <w:sz w:val="24"/>
          <w:szCs w:val="24"/>
        </w:rPr>
        <w:lastRenderedPageBreak/>
        <w:t>Required</w:t>
      </w:r>
    </w:p>
    <w:p w:rsidR="00795F76" w:rsidRPr="00795F76" w:rsidRDefault="00795F76" w:rsidP="00795F76">
      <w:pPr>
        <w:spacing w:after="0" w:line="240" w:lineRule="auto"/>
        <w:ind w:left="720" w:hanging="720"/>
        <w:rPr>
          <w:rFonts w:ascii="Arial" w:hAnsi="Arial" w:cs="Arial"/>
          <w:sz w:val="24"/>
          <w:szCs w:val="24"/>
        </w:rPr>
      </w:pPr>
    </w:p>
    <w:p w:rsidR="00795F76" w:rsidRPr="00795F76" w:rsidRDefault="00795F76" w:rsidP="00795F76">
      <w:pPr>
        <w:spacing w:after="0" w:line="240" w:lineRule="auto"/>
        <w:ind w:left="720" w:hanging="720"/>
        <w:rPr>
          <w:rFonts w:ascii="Arial" w:hAnsi="Arial" w:cs="Arial"/>
          <w:sz w:val="24"/>
          <w:szCs w:val="24"/>
        </w:rPr>
      </w:pPr>
      <w:r w:rsidRPr="00795F76">
        <w:rPr>
          <w:rFonts w:ascii="Arial" w:hAnsi="Arial" w:cs="Arial"/>
          <w:sz w:val="24"/>
          <w:szCs w:val="24"/>
        </w:rPr>
        <w:t xml:space="preserve">Field, A. (2013).  </w:t>
      </w:r>
      <w:r w:rsidRPr="00795F76">
        <w:rPr>
          <w:rFonts w:ascii="Arial" w:hAnsi="Arial" w:cs="Arial"/>
          <w:sz w:val="24"/>
          <w:szCs w:val="24"/>
          <w:u w:val="single"/>
        </w:rPr>
        <w:t>Discovering Statistics Using IBM SPSS Statistics (Fourth Edition)</w:t>
      </w:r>
      <w:r w:rsidRPr="00795F76">
        <w:rPr>
          <w:rFonts w:ascii="Arial" w:hAnsi="Arial" w:cs="Arial"/>
          <w:sz w:val="24"/>
          <w:szCs w:val="24"/>
        </w:rPr>
        <w:t>.  London:  Sage.  ISBN:  9781446249185. (</w:t>
      </w:r>
      <w:r w:rsidRPr="00795F76">
        <w:rPr>
          <w:rFonts w:ascii="Arial" w:hAnsi="Arial" w:cs="Arial"/>
          <w:b/>
          <w:i/>
          <w:sz w:val="24"/>
          <w:szCs w:val="24"/>
        </w:rPr>
        <w:t>Field, in reading chart below</w:t>
      </w:r>
      <w:r w:rsidRPr="00795F76">
        <w:rPr>
          <w:rFonts w:ascii="Arial" w:hAnsi="Arial" w:cs="Arial"/>
          <w:sz w:val="24"/>
          <w:szCs w:val="24"/>
        </w:rPr>
        <w:t>)</w:t>
      </w:r>
    </w:p>
    <w:p w:rsidR="00795F76" w:rsidRPr="00795F76" w:rsidRDefault="00795F76" w:rsidP="00795F76">
      <w:pPr>
        <w:spacing w:after="0" w:line="240" w:lineRule="auto"/>
        <w:ind w:left="720" w:hanging="720"/>
        <w:rPr>
          <w:rFonts w:ascii="Arial" w:hAnsi="Arial" w:cs="Arial"/>
          <w:sz w:val="24"/>
          <w:szCs w:val="24"/>
        </w:rPr>
      </w:pPr>
    </w:p>
    <w:p w:rsidR="00795F76" w:rsidRPr="00795F76" w:rsidRDefault="00795F76" w:rsidP="00795F76">
      <w:pPr>
        <w:spacing w:after="0" w:line="240" w:lineRule="auto"/>
        <w:ind w:left="720" w:hanging="720"/>
        <w:rPr>
          <w:rFonts w:ascii="Arial" w:hAnsi="Arial" w:cs="Arial"/>
          <w:sz w:val="24"/>
          <w:szCs w:val="24"/>
        </w:rPr>
      </w:pPr>
      <w:r w:rsidRPr="00795F76">
        <w:rPr>
          <w:rFonts w:ascii="Arial" w:hAnsi="Arial" w:cs="Arial"/>
          <w:sz w:val="24"/>
          <w:szCs w:val="24"/>
        </w:rPr>
        <w:t>Additional readings as indicated, made available via class website</w:t>
      </w:r>
    </w:p>
    <w:p w:rsidR="00795F76" w:rsidRPr="00795F76" w:rsidRDefault="00795F76" w:rsidP="00795F76">
      <w:pPr>
        <w:spacing w:after="0" w:line="240" w:lineRule="auto"/>
        <w:ind w:left="720" w:hanging="720"/>
        <w:rPr>
          <w:rFonts w:ascii="Arial" w:hAnsi="Arial" w:cs="Arial"/>
          <w:sz w:val="24"/>
          <w:szCs w:val="24"/>
        </w:rPr>
      </w:pPr>
    </w:p>
    <w:p w:rsidR="00795F76" w:rsidRPr="00795F76" w:rsidRDefault="00795F76" w:rsidP="00795F76">
      <w:pPr>
        <w:spacing w:after="0" w:line="240" w:lineRule="auto"/>
        <w:ind w:left="720" w:hanging="720"/>
        <w:rPr>
          <w:rFonts w:ascii="Arial" w:hAnsi="Arial" w:cs="Arial"/>
          <w:color w:val="FF0000"/>
          <w:sz w:val="24"/>
          <w:szCs w:val="24"/>
        </w:rPr>
      </w:pPr>
      <w:r w:rsidRPr="00795F76">
        <w:rPr>
          <w:rFonts w:ascii="Arial" w:hAnsi="Arial" w:cs="Arial"/>
          <w:color w:val="FF0000"/>
          <w:sz w:val="24"/>
          <w:szCs w:val="24"/>
        </w:rPr>
        <w:t xml:space="preserve">NOTE:  THE TRACKING OF READINGS TO LECTURE IS APPROXIMATE!  USUALLY, WE TRY TO HAVE YOU READ </w:t>
      </w:r>
      <w:r w:rsidRPr="00795F76">
        <w:rPr>
          <w:rFonts w:ascii="Arial" w:hAnsi="Arial" w:cs="Arial"/>
          <w:b/>
          <w:color w:val="FF0000"/>
          <w:sz w:val="24"/>
          <w:szCs w:val="24"/>
        </w:rPr>
        <w:t xml:space="preserve">AHEAD </w:t>
      </w:r>
      <w:r w:rsidRPr="00795F76">
        <w:rPr>
          <w:rFonts w:ascii="Arial" w:hAnsi="Arial" w:cs="Arial"/>
          <w:color w:val="FF0000"/>
          <w:sz w:val="24"/>
          <w:szCs w:val="24"/>
        </w:rPr>
        <w:t>OF LECTURE, TO “PRIME THE PUMP”.  ALSO, WE USUALLY TRY TO HAVE THE READINGS PROVIDE ADDITIONAL/SUPPLEMENTAL MATERIAL THAT YOU WILL NOT HEAR IN CLASS.</w:t>
      </w:r>
    </w:p>
    <w:p w:rsidR="00795F76" w:rsidRDefault="00795F76" w:rsidP="00795F76">
      <w:pPr>
        <w:spacing w:after="0" w:line="240" w:lineRule="auto"/>
        <w:rPr>
          <w:rFonts w:ascii="Arial" w:hAnsi="Arial" w:cs="Arial"/>
          <w:b/>
          <w:bCs/>
          <w:sz w:val="24"/>
          <w:szCs w:val="24"/>
          <w:u w:val="single"/>
        </w:rPr>
      </w:pPr>
    </w:p>
    <w:p w:rsidR="00795F76" w:rsidRPr="00795F76" w:rsidRDefault="00795F76" w:rsidP="00795F76">
      <w:pPr>
        <w:spacing w:after="0" w:line="240" w:lineRule="auto"/>
        <w:rPr>
          <w:rFonts w:ascii="Arial" w:hAnsi="Arial" w:cs="Arial"/>
          <w:b/>
          <w:bCs/>
          <w:sz w:val="24"/>
          <w:szCs w:val="24"/>
          <w:u w:val="single"/>
        </w:rPr>
      </w:pPr>
      <w:r w:rsidRPr="00161AFE">
        <w:rPr>
          <w:rFonts w:ascii="Arial" w:hAnsi="Arial" w:cs="Arial"/>
          <w:bCs/>
          <w:sz w:val="24"/>
          <w:szCs w:val="24"/>
          <w:u w:val="single"/>
        </w:rPr>
        <w:t>Additional Recommended Resources</w:t>
      </w:r>
      <w:r w:rsidRPr="00795F76">
        <w:rPr>
          <w:rFonts w:ascii="Arial" w:hAnsi="Arial" w:cs="Arial"/>
          <w:b/>
          <w:bCs/>
          <w:sz w:val="24"/>
          <w:szCs w:val="24"/>
          <w:u w:val="single"/>
        </w:rPr>
        <w:t>:</w:t>
      </w:r>
    </w:p>
    <w:p w:rsidR="00795F76" w:rsidRPr="00795F76" w:rsidRDefault="00795F76" w:rsidP="00396B63">
      <w:pPr>
        <w:spacing w:after="0" w:line="240" w:lineRule="auto"/>
        <w:rPr>
          <w:rFonts w:ascii="Arial" w:hAnsi="Arial" w:cs="Arial"/>
          <w:sz w:val="24"/>
          <w:szCs w:val="24"/>
        </w:rPr>
      </w:pPr>
    </w:p>
    <w:p w:rsidR="00795F76" w:rsidRPr="00795F76" w:rsidRDefault="00396B63" w:rsidP="00396B63">
      <w:pPr>
        <w:spacing w:after="0" w:line="240" w:lineRule="auto"/>
        <w:contextualSpacing/>
        <w:rPr>
          <w:rFonts w:ascii="Arial" w:hAnsi="Arial" w:cs="Arial"/>
          <w:sz w:val="24"/>
          <w:szCs w:val="24"/>
        </w:rPr>
      </w:pPr>
      <w:r>
        <w:rPr>
          <w:rFonts w:ascii="Arial" w:hAnsi="Arial" w:cs="Arial"/>
          <w:sz w:val="24"/>
          <w:szCs w:val="24"/>
        </w:rPr>
        <w:t>For persons starting with a wea</w:t>
      </w:r>
      <w:r w:rsidR="00795F76">
        <w:rPr>
          <w:rFonts w:ascii="Arial" w:hAnsi="Arial" w:cs="Arial"/>
          <w:sz w:val="24"/>
          <w:szCs w:val="24"/>
        </w:rPr>
        <w:t xml:space="preserve">ker background, you are recommended to look at a video series. </w:t>
      </w:r>
      <w:r w:rsidR="00795F76" w:rsidRPr="00795F76">
        <w:rPr>
          <w:rFonts w:ascii="Arial" w:hAnsi="Arial" w:cs="Arial"/>
          <w:sz w:val="24"/>
          <w:szCs w:val="24"/>
        </w:rPr>
        <w:t xml:space="preserve">Videos are taken from the Annenberg/CPB project series, “Against All Odds,” a series of </w:t>
      </w:r>
      <w:r>
        <w:rPr>
          <w:rFonts w:ascii="Arial" w:hAnsi="Arial" w:cs="Arial"/>
          <w:sz w:val="24"/>
          <w:szCs w:val="24"/>
        </w:rPr>
        <w:t>32</w:t>
      </w:r>
      <w:r w:rsidR="00795F76" w:rsidRPr="00795F76">
        <w:rPr>
          <w:rFonts w:ascii="Arial" w:hAnsi="Arial" w:cs="Arial"/>
          <w:sz w:val="24"/>
          <w:szCs w:val="24"/>
        </w:rPr>
        <w:t xml:space="preserve"> basic-education statistics videos.  Each video is one half-hour in duration.  Course content generally complements what we are discussing in class, although the videos often provide useful practical and graphical illustrations of concepts.   The videos are available free of charge in streaming Windows Media format.  </w:t>
      </w:r>
      <w:r w:rsidR="00795F76" w:rsidRPr="00795F76">
        <w:rPr>
          <w:rFonts w:ascii="Arial" w:hAnsi="Arial" w:cs="Arial"/>
          <w:b/>
          <w:bCs/>
          <w:sz w:val="24"/>
          <w:szCs w:val="24"/>
        </w:rPr>
        <w:t>You should have access to a high-speed internet connection</w:t>
      </w:r>
      <w:r w:rsidR="00795F76" w:rsidRPr="00795F76">
        <w:rPr>
          <w:rFonts w:ascii="Arial" w:hAnsi="Arial" w:cs="Arial"/>
          <w:sz w:val="24"/>
          <w:szCs w:val="24"/>
        </w:rPr>
        <w:t xml:space="preserve"> (e.g., most on-campus computers) when viewing these videos.  (Note, for students in PHHP:  Watching videos via terminal server is discouraged, due to slow screen refresh times). The website is </w:t>
      </w:r>
      <w:hyperlink r:id="rId12" w:history="1">
        <w:r w:rsidR="00795F76" w:rsidRPr="00795F76">
          <w:rPr>
            <w:rStyle w:val="Hyperlink"/>
            <w:rFonts w:ascii="Arial" w:hAnsi="Arial" w:cs="Arial"/>
            <w:sz w:val="24"/>
            <w:szCs w:val="24"/>
          </w:rPr>
          <w:t>http://www.learner.org/resources/series65.html</w:t>
        </w:r>
      </w:hyperlink>
      <w:r w:rsidR="00795F76" w:rsidRPr="00795F76">
        <w:rPr>
          <w:rFonts w:ascii="Arial" w:hAnsi="Arial" w:cs="Arial"/>
          <w:sz w:val="24"/>
          <w:szCs w:val="24"/>
        </w:rPr>
        <w:t xml:space="preserve">.  You </w:t>
      </w:r>
      <w:r>
        <w:rPr>
          <w:rFonts w:ascii="Arial" w:hAnsi="Arial" w:cs="Arial"/>
          <w:sz w:val="24"/>
          <w:szCs w:val="24"/>
        </w:rPr>
        <w:t xml:space="preserve">may </w:t>
      </w:r>
      <w:r w:rsidR="00795F76" w:rsidRPr="00795F76">
        <w:rPr>
          <w:rFonts w:ascii="Arial" w:hAnsi="Arial" w:cs="Arial"/>
          <w:sz w:val="24"/>
          <w:szCs w:val="24"/>
        </w:rPr>
        <w:t xml:space="preserve">have to complete a one-time free-registration, and have cookies enabled.  Then, click the “Individual Program Descriptions” to get to individual programs.  Click the “VOD” icon (video on demand) to access your program. </w:t>
      </w:r>
    </w:p>
    <w:p w:rsidR="00795F76" w:rsidRPr="00795F76" w:rsidRDefault="00795F76" w:rsidP="00396B63">
      <w:pPr>
        <w:spacing w:after="0" w:line="240" w:lineRule="auto"/>
        <w:contextualSpacing/>
        <w:rPr>
          <w:rFonts w:ascii="Arial" w:hAnsi="Arial" w:cs="Arial"/>
          <w:b/>
          <w:bCs/>
          <w:sz w:val="24"/>
          <w:szCs w:val="24"/>
          <w:u w:val="single"/>
        </w:rPr>
      </w:pPr>
    </w:p>
    <w:p w:rsidR="00795F76" w:rsidRDefault="00396B63" w:rsidP="00396B63">
      <w:pPr>
        <w:spacing w:after="0" w:line="240" w:lineRule="auto"/>
        <w:contextualSpacing/>
        <w:rPr>
          <w:rStyle w:val="Hyperlink"/>
          <w:rFonts w:ascii="Arial" w:hAnsi="Arial" w:cs="Arial"/>
          <w:sz w:val="24"/>
          <w:szCs w:val="24"/>
        </w:rPr>
      </w:pPr>
      <w:r w:rsidRPr="00795F76">
        <w:rPr>
          <w:rFonts w:ascii="Arial" w:hAnsi="Arial" w:cs="Arial"/>
          <w:sz w:val="24"/>
          <w:szCs w:val="24"/>
        </w:rPr>
        <w:t xml:space="preserve">Two websites related to Andy Field’s book also include helpful additional slides, self-test questions, and even demonstration videos.  Please visit Andy’s personal website </w:t>
      </w:r>
      <w:hyperlink r:id="rId13" w:history="1">
        <w:r w:rsidR="00717C4A" w:rsidRPr="00717C4A">
          <w:rPr>
            <w:rStyle w:val="Hyperlink"/>
            <w:rFonts w:ascii="Arial" w:hAnsi="Arial" w:cs="Arial"/>
            <w:sz w:val="24"/>
            <w:szCs w:val="24"/>
          </w:rPr>
          <w:t>http://www.statisticshell.com/html/apf.html</w:t>
        </w:r>
      </w:hyperlink>
      <w:r w:rsidRPr="00795F76">
        <w:rPr>
          <w:rFonts w:ascii="Arial" w:hAnsi="Arial" w:cs="Arial"/>
          <w:sz w:val="24"/>
          <w:szCs w:val="24"/>
        </w:rPr>
        <w:t xml:space="preserve"> , and the Sage website for his book: </w:t>
      </w:r>
      <w:hyperlink r:id="rId14" w:history="1">
        <w:r w:rsidR="00717C4A">
          <w:rPr>
            <w:rStyle w:val="Hyperlink"/>
            <w:rFonts w:ascii="Arial" w:hAnsi="Arial" w:cs="Arial"/>
            <w:sz w:val="24"/>
            <w:szCs w:val="24"/>
          </w:rPr>
          <w:t>https://studysites.sagepub.com/field4e/main.htm</w:t>
        </w:r>
      </w:hyperlink>
    </w:p>
    <w:p w:rsidR="00717C4A" w:rsidRPr="00795F76" w:rsidRDefault="00717C4A" w:rsidP="00396B63">
      <w:pPr>
        <w:spacing w:after="0" w:line="240" w:lineRule="auto"/>
        <w:contextualSpacing/>
        <w:rPr>
          <w:rFonts w:ascii="Arial" w:hAnsi="Arial" w:cs="Arial"/>
          <w:b/>
          <w:bCs/>
          <w:sz w:val="24"/>
          <w:szCs w:val="24"/>
          <w:u w:val="single"/>
        </w:rPr>
      </w:pPr>
    </w:p>
    <w:p w:rsidR="0083424D" w:rsidRPr="00A133F2" w:rsidRDefault="0083424D" w:rsidP="0083424D">
      <w:pPr>
        <w:rPr>
          <w:rFonts w:ascii="Arial" w:hAnsi="Arial" w:cs="Arial"/>
          <w:sz w:val="24"/>
          <w:szCs w:val="24"/>
        </w:rPr>
      </w:pPr>
      <w:r w:rsidRPr="00161AFE">
        <w:rPr>
          <w:rFonts w:ascii="Arial" w:hAnsi="Arial" w:cs="Arial"/>
          <w:bCs/>
          <w:sz w:val="24"/>
          <w:szCs w:val="24"/>
          <w:u w:val="single"/>
        </w:rPr>
        <w:t>Software/computing resources:</w:t>
      </w:r>
    </w:p>
    <w:p w:rsidR="00795F76" w:rsidRPr="00795F76" w:rsidRDefault="00795F76" w:rsidP="00396B63">
      <w:pPr>
        <w:pStyle w:val="HTMLBody"/>
        <w:rPr>
          <w:rFonts w:cs="Arial"/>
          <w:sz w:val="24"/>
        </w:rPr>
      </w:pPr>
      <w:r w:rsidRPr="00795F76">
        <w:rPr>
          <w:rFonts w:cs="Arial"/>
          <w:sz w:val="24"/>
        </w:rPr>
        <w:t xml:space="preserve">The "official" software language of this course will be SPSS (whatever the latest version supported by PHHP is).  </w:t>
      </w:r>
      <w:r w:rsidRPr="00795F76">
        <w:rPr>
          <w:rFonts w:cs="Arial"/>
          <w:b/>
          <w:bCs/>
          <w:sz w:val="24"/>
        </w:rPr>
        <w:t>All students must have access to the full-featured version of SPSS, regardless of specific version number.</w:t>
      </w:r>
      <w:r w:rsidRPr="00795F76">
        <w:rPr>
          <w:rFonts w:cs="Arial"/>
          <w:sz w:val="24"/>
        </w:rPr>
        <w:t xml:space="preserve"> See note above. Students are </w:t>
      </w:r>
      <w:r w:rsidRPr="00795F76">
        <w:rPr>
          <w:rFonts w:cs="Arial"/>
          <w:b/>
          <w:sz w:val="24"/>
        </w:rPr>
        <w:t>required</w:t>
      </w:r>
      <w:r w:rsidRPr="00795F76">
        <w:rPr>
          <w:rFonts w:cs="Arial"/>
          <w:sz w:val="24"/>
        </w:rPr>
        <w:t xml:space="preserve"> to bring tablets/computers to weekly class meetings, and they will be </w:t>
      </w:r>
      <w:r w:rsidRPr="00795F76">
        <w:rPr>
          <w:rFonts w:cs="Arial"/>
          <w:b/>
          <w:sz w:val="24"/>
        </w:rPr>
        <w:t>required</w:t>
      </w:r>
      <w:r w:rsidRPr="00795F76">
        <w:rPr>
          <w:rFonts w:cs="Arial"/>
          <w:sz w:val="24"/>
        </w:rPr>
        <w:t xml:space="preserve"> to conduct SPSS analyses in class.</w:t>
      </w:r>
    </w:p>
    <w:p w:rsidR="00717C4A" w:rsidRDefault="00795F76" w:rsidP="00717C4A">
      <w:pPr>
        <w:numPr>
          <w:ilvl w:val="0"/>
          <w:numId w:val="11"/>
        </w:numPr>
        <w:spacing w:after="0" w:line="240" w:lineRule="auto"/>
        <w:rPr>
          <w:rFonts w:ascii="Arial" w:hAnsi="Arial" w:cs="Arial"/>
          <w:sz w:val="24"/>
        </w:rPr>
      </w:pPr>
      <w:r w:rsidRPr="00717C4A">
        <w:rPr>
          <w:rFonts w:ascii="Arial" w:hAnsi="Arial" w:cs="Arial"/>
          <w:sz w:val="24"/>
        </w:rPr>
        <w:t>Students in PHHP will access SPSS via our terminal server (</w:t>
      </w:r>
      <w:r w:rsidRPr="00717C4A">
        <w:rPr>
          <w:rFonts w:ascii="Arial" w:hAnsi="Arial" w:cs="Arial"/>
          <w:sz w:val="24"/>
          <w:u w:val="single"/>
        </w:rPr>
        <w:t>ts.phhp.ufl.edu</w:t>
      </w:r>
      <w:r w:rsidRPr="00717C4A">
        <w:rPr>
          <w:rFonts w:ascii="Arial" w:hAnsi="Arial" w:cs="Arial"/>
          <w:sz w:val="24"/>
        </w:rPr>
        <w:t xml:space="preserve">).  You will need a terminal services compatible remote desktop client. This is free in Windows.  For iOS clients, the rdp app (not the free one) is the best.  For Macs, </w:t>
      </w:r>
      <w:r w:rsidR="00717C4A" w:rsidRPr="00717C4A">
        <w:rPr>
          <w:rFonts w:ascii="Arial" w:hAnsi="Arial" w:cs="Arial"/>
          <w:sz w:val="24"/>
        </w:rPr>
        <w:t>Microsoft Remote Desktop App from the App Store</w:t>
      </w:r>
    </w:p>
    <w:p w:rsidR="00795F76" w:rsidRPr="00717C4A" w:rsidRDefault="00795F76" w:rsidP="00717C4A">
      <w:pPr>
        <w:numPr>
          <w:ilvl w:val="0"/>
          <w:numId w:val="11"/>
        </w:numPr>
        <w:spacing w:after="0" w:line="240" w:lineRule="auto"/>
        <w:rPr>
          <w:rFonts w:ascii="Arial" w:hAnsi="Arial" w:cs="Arial"/>
          <w:sz w:val="24"/>
        </w:rPr>
      </w:pPr>
      <w:r w:rsidRPr="00717C4A">
        <w:rPr>
          <w:rFonts w:ascii="Arial" w:hAnsi="Arial" w:cs="Arial"/>
          <w:sz w:val="24"/>
        </w:rPr>
        <w:t xml:space="preserve">Students not in PHHP will access SPSS via the </w:t>
      </w:r>
      <w:r w:rsidRPr="00717C4A">
        <w:rPr>
          <w:rFonts w:ascii="Arial" w:hAnsi="Arial" w:cs="Arial"/>
          <w:sz w:val="24"/>
          <w:u w:val="single"/>
        </w:rPr>
        <w:t>http://info.apps.ufl.edu/</w:t>
      </w:r>
      <w:r w:rsidRPr="00717C4A">
        <w:rPr>
          <w:rFonts w:ascii="Arial" w:hAnsi="Arial" w:cs="Arial"/>
          <w:sz w:val="24"/>
        </w:rPr>
        <w:t xml:space="preserve">  website. (Please see that site for technical instructions</w:t>
      </w:r>
      <w:r w:rsidR="00717C4A">
        <w:rPr>
          <w:rFonts w:ascii="Arial" w:hAnsi="Arial" w:cs="Arial"/>
          <w:sz w:val="24"/>
        </w:rPr>
        <w:t>; you will need to install a small Citrix client on your machine the first time you use it</w:t>
      </w:r>
      <w:r w:rsidRPr="00717C4A">
        <w:rPr>
          <w:rFonts w:ascii="Arial" w:hAnsi="Arial" w:cs="Arial"/>
          <w:sz w:val="24"/>
        </w:rPr>
        <w:t>).</w:t>
      </w:r>
    </w:p>
    <w:p w:rsidR="00717C4A" w:rsidRPr="005112F0" w:rsidRDefault="00795F76" w:rsidP="00396B63">
      <w:pPr>
        <w:spacing w:after="0" w:line="240" w:lineRule="auto"/>
        <w:rPr>
          <w:rFonts w:ascii="Arial" w:hAnsi="Arial" w:cs="Arial"/>
          <w:sz w:val="24"/>
        </w:rPr>
      </w:pPr>
      <w:r w:rsidRPr="005112F0">
        <w:rPr>
          <w:rFonts w:ascii="Arial" w:hAnsi="Arial" w:cs="Arial"/>
          <w:sz w:val="24"/>
        </w:rPr>
        <w:lastRenderedPageBreak/>
        <w:t xml:space="preserve">These are both virtual machines, which means you can run SPSS on any Windows, MAC, or even tablet (iOS, anyway) machine. </w:t>
      </w:r>
    </w:p>
    <w:p w:rsidR="00326B7B" w:rsidRPr="005112F0" w:rsidRDefault="00795F76" w:rsidP="005112F0">
      <w:pPr>
        <w:pStyle w:val="ListParagraph"/>
        <w:numPr>
          <w:ilvl w:val="0"/>
          <w:numId w:val="12"/>
        </w:numPr>
        <w:spacing w:after="0" w:line="240" w:lineRule="auto"/>
        <w:rPr>
          <w:rFonts w:ascii="Arial" w:hAnsi="Arial" w:cs="Arial"/>
          <w:sz w:val="24"/>
        </w:rPr>
      </w:pPr>
      <w:r w:rsidRPr="005112F0">
        <w:rPr>
          <w:rFonts w:ascii="Arial" w:hAnsi="Arial" w:cs="Arial"/>
          <w:sz w:val="24"/>
        </w:rPr>
        <w:t xml:space="preserve">In the event that you want your PERSONAL copy on your PERSONAL machine, you will want to buy the SPSS Graduate Pack PREMIUM Edition (no lower version will suffice). </w:t>
      </w:r>
      <w:r w:rsidR="005112F0" w:rsidRPr="005112F0">
        <w:rPr>
          <w:rFonts w:ascii="Arial" w:hAnsi="Arial" w:cs="Arial"/>
          <w:sz w:val="24"/>
        </w:rPr>
        <w:t xml:space="preserve">You can get a home-use copy at the UF HUB (you must appear PHYSICALLY to get a disk). This will be good until 12/31, and then you would need to obtain a new version for the next calendar year. See </w:t>
      </w:r>
      <w:hyperlink r:id="rId15" w:history="1">
        <w:r w:rsidR="005112F0" w:rsidRPr="005803D5">
          <w:rPr>
            <w:rStyle w:val="Hyperlink"/>
            <w:rFonts w:ascii="Arial" w:hAnsi="Arial" w:cs="Arial"/>
            <w:sz w:val="24"/>
          </w:rPr>
          <w:t>http://helpdesk.ufl.edu/software-services/spss/</w:t>
        </w:r>
      </w:hyperlink>
      <w:r w:rsidR="005112F0">
        <w:rPr>
          <w:rFonts w:ascii="Arial" w:hAnsi="Arial" w:cs="Arial"/>
          <w:sz w:val="24"/>
        </w:rPr>
        <w:t xml:space="preserve"> </w:t>
      </w:r>
      <w:r w:rsidR="005112F0" w:rsidRPr="005112F0">
        <w:rPr>
          <w:rFonts w:ascii="Arial" w:hAnsi="Arial" w:cs="Arial"/>
          <w:sz w:val="24"/>
        </w:rPr>
        <w:t xml:space="preserve"> for details. ($35 in 2016)</w:t>
      </w:r>
    </w:p>
    <w:p w:rsidR="005112F0" w:rsidRPr="005112F0" w:rsidRDefault="005112F0" w:rsidP="005112F0">
      <w:pPr>
        <w:pStyle w:val="ListParagraph"/>
        <w:numPr>
          <w:ilvl w:val="0"/>
          <w:numId w:val="12"/>
        </w:numPr>
        <w:spacing w:after="0" w:line="240" w:lineRule="auto"/>
        <w:rPr>
          <w:rFonts w:ascii="Arial" w:hAnsi="Arial" w:cs="Arial"/>
          <w:sz w:val="24"/>
        </w:rPr>
      </w:pPr>
      <w:r w:rsidRPr="005112F0">
        <w:rPr>
          <w:rFonts w:ascii="Arial" w:hAnsi="Arial" w:cs="Arial"/>
          <w:sz w:val="24"/>
        </w:rPr>
        <w:t xml:space="preserve">If you want to download a 12 month copy, you may purchase it from </w:t>
      </w:r>
      <w:hyperlink r:id="rId16" w:history="1">
        <w:r w:rsidRPr="005803D5">
          <w:rPr>
            <w:rStyle w:val="Hyperlink"/>
            <w:rFonts w:ascii="Arial" w:hAnsi="Arial" w:cs="Arial"/>
            <w:sz w:val="24"/>
          </w:rPr>
          <w:t>http://onthehub.com</w:t>
        </w:r>
      </w:hyperlink>
      <w:r>
        <w:rPr>
          <w:rFonts w:ascii="Arial" w:hAnsi="Arial" w:cs="Arial"/>
          <w:sz w:val="24"/>
        </w:rPr>
        <w:t xml:space="preserve"> </w:t>
      </w:r>
      <w:r w:rsidRPr="005112F0">
        <w:rPr>
          <w:rFonts w:ascii="Arial" w:hAnsi="Arial" w:cs="Arial"/>
          <w:sz w:val="24"/>
        </w:rPr>
        <w:t>. Be sure to download the “Standard”, not “Base” Grad Pack, which costs $60 for six months or $95 for 12 months. (</w:t>
      </w:r>
      <w:hyperlink r:id="rId17" w:history="1">
        <w:r w:rsidRPr="005803D5">
          <w:rPr>
            <w:rStyle w:val="Hyperlink"/>
            <w:rFonts w:ascii="Arial" w:hAnsi="Arial" w:cs="Arial"/>
            <w:sz w:val="24"/>
          </w:rPr>
          <w:t>https://estore.onthehub.com/WebStore/OfferingsOfMajorVersionList.aspx?pmv=12c7bd0a-436e-e511-9411-b8ca3a5db7a1&amp;cmi_mnuMain=2ff73789-74c7-e011-ae14-f04da23e67f6&amp;cmi_mnuMain_child=2a1143f0-74c7-e011-ae14-f04da23e67f6&amp;utm_source=SPSSstatistics-productpage-statistics&amp;utm_medium=onthehub-productpage&amp;utm_campaign=SPSS</w:t>
        </w:r>
      </w:hyperlink>
      <w:r>
        <w:rPr>
          <w:rFonts w:ascii="Arial" w:hAnsi="Arial" w:cs="Arial"/>
          <w:sz w:val="24"/>
        </w:rPr>
        <w:t xml:space="preserve">) </w:t>
      </w:r>
    </w:p>
    <w:p w:rsidR="00795F76" w:rsidRPr="005112F0" w:rsidRDefault="00795F76" w:rsidP="00396B63">
      <w:pPr>
        <w:spacing w:after="0" w:line="240" w:lineRule="auto"/>
        <w:rPr>
          <w:rFonts w:ascii="Arial" w:hAnsi="Arial" w:cs="Arial"/>
          <w:sz w:val="24"/>
          <w:szCs w:val="24"/>
        </w:rPr>
      </w:pPr>
      <w:r w:rsidRPr="005112F0">
        <w:rPr>
          <w:rFonts w:ascii="Arial" w:hAnsi="Arial" w:cs="Arial"/>
          <w:sz w:val="24"/>
          <w:szCs w:val="24"/>
        </w:rPr>
        <w:t>All students must also be able to access course materials, which will be distributed electronically as Microsoft PowerPoint, Microsoft Word (</w:t>
      </w:r>
      <w:r w:rsidR="005112F0" w:rsidRPr="005112F0">
        <w:rPr>
          <w:rFonts w:ascii="Arial" w:hAnsi="Arial" w:cs="Arial"/>
          <w:sz w:val="24"/>
          <w:szCs w:val="24"/>
        </w:rPr>
        <w:t>PHHP currently supports Office 2010</w:t>
      </w:r>
      <w:r w:rsidRPr="005112F0">
        <w:rPr>
          <w:rFonts w:ascii="Arial" w:hAnsi="Arial" w:cs="Arial"/>
          <w:sz w:val="24"/>
          <w:szCs w:val="24"/>
        </w:rPr>
        <w:t xml:space="preserve">), or Adobe Acrobat files. In the first class, all students will complete an e-mail register; students are responsible for updating the instructor on e-mail changes throughout the term.  </w:t>
      </w:r>
      <w:r w:rsidRPr="005112F0">
        <w:rPr>
          <w:rFonts w:ascii="Arial" w:hAnsi="Arial" w:cs="Arial"/>
          <w:b/>
          <w:bCs/>
          <w:sz w:val="24"/>
          <w:szCs w:val="24"/>
          <w:u w:val="single"/>
        </w:rPr>
        <w:t>All</w:t>
      </w:r>
      <w:r w:rsidRPr="005112F0">
        <w:rPr>
          <w:rFonts w:ascii="Arial" w:hAnsi="Arial" w:cs="Arial"/>
          <w:sz w:val="24"/>
          <w:szCs w:val="24"/>
        </w:rPr>
        <w:t xml:space="preserve"> class materials will be distributed by e-mail or </w:t>
      </w:r>
      <w:r w:rsidR="002C791C" w:rsidRPr="005112F0">
        <w:rPr>
          <w:rFonts w:ascii="Arial" w:hAnsi="Arial" w:cs="Arial"/>
          <w:sz w:val="24"/>
          <w:szCs w:val="24"/>
        </w:rPr>
        <w:t>Canvas</w:t>
      </w:r>
      <w:r w:rsidRPr="005112F0">
        <w:rPr>
          <w:rFonts w:ascii="Arial" w:hAnsi="Arial" w:cs="Arial"/>
          <w:sz w:val="24"/>
          <w:szCs w:val="24"/>
        </w:rPr>
        <w:t xml:space="preserve"> site, so regular and frequent checking is a necessity.</w:t>
      </w:r>
    </w:p>
    <w:p w:rsidR="00F43BB4" w:rsidRPr="00E65148" w:rsidRDefault="00F43BB4" w:rsidP="00396B63">
      <w:pPr>
        <w:spacing w:after="0" w:line="240" w:lineRule="auto"/>
        <w:contextualSpacing/>
        <w:rPr>
          <w:rFonts w:ascii="Arial" w:eastAsia="Calibri" w:hAnsi="Arial" w:cs="Arial"/>
          <w:sz w:val="24"/>
          <w:szCs w:val="24"/>
        </w:rPr>
      </w:pPr>
      <w:r w:rsidRPr="00E65148">
        <w:rPr>
          <w:rFonts w:ascii="Arial" w:eastAsia="Calibri" w:hAnsi="Arial" w:cs="Arial"/>
          <w:sz w:val="24"/>
          <w:szCs w:val="24"/>
        </w:rPr>
        <w:t>For issues with technical difficulties for E-learning please contact the UF Help Desk at:</w:t>
      </w:r>
    </w:p>
    <w:p w:rsidR="00F43BB4" w:rsidRPr="00E65148" w:rsidRDefault="00E11C97" w:rsidP="00396B63">
      <w:pPr>
        <w:numPr>
          <w:ilvl w:val="0"/>
          <w:numId w:val="1"/>
        </w:numPr>
        <w:tabs>
          <w:tab w:val="num" w:pos="720"/>
        </w:tabs>
        <w:spacing w:after="0" w:line="240" w:lineRule="auto"/>
        <w:contextualSpacing/>
        <w:rPr>
          <w:rFonts w:ascii="Arial" w:eastAsia="Calibri" w:hAnsi="Arial" w:cs="Arial"/>
          <w:sz w:val="24"/>
          <w:szCs w:val="24"/>
          <w:u w:val="single"/>
        </w:rPr>
      </w:pPr>
      <w:hyperlink r:id="rId18" w:history="1">
        <w:r w:rsidR="00F43BB4" w:rsidRPr="00E65148">
          <w:rPr>
            <w:rStyle w:val="Hyperlink"/>
            <w:rFonts w:ascii="Arial" w:eastAsia="Calibri" w:hAnsi="Arial" w:cs="Arial"/>
            <w:color w:val="auto"/>
            <w:sz w:val="24"/>
            <w:szCs w:val="24"/>
          </w:rPr>
          <w:t>Learning-support@ufl.edu</w:t>
        </w:r>
      </w:hyperlink>
    </w:p>
    <w:p w:rsidR="00F43BB4" w:rsidRPr="00E65148" w:rsidRDefault="00F43BB4" w:rsidP="00396B63">
      <w:pPr>
        <w:numPr>
          <w:ilvl w:val="0"/>
          <w:numId w:val="1"/>
        </w:numPr>
        <w:tabs>
          <w:tab w:val="num" w:pos="720"/>
        </w:tabs>
        <w:spacing w:after="0" w:line="240" w:lineRule="auto"/>
        <w:contextualSpacing/>
        <w:rPr>
          <w:rFonts w:ascii="Arial" w:eastAsia="Calibri" w:hAnsi="Arial" w:cs="Arial"/>
          <w:sz w:val="24"/>
          <w:szCs w:val="24"/>
        </w:rPr>
      </w:pPr>
      <w:r w:rsidRPr="00E65148">
        <w:rPr>
          <w:rFonts w:ascii="Arial" w:eastAsia="Calibri" w:hAnsi="Arial" w:cs="Arial"/>
          <w:sz w:val="24"/>
          <w:szCs w:val="24"/>
        </w:rPr>
        <w:t>(352) 392-HELP - select option 2</w:t>
      </w:r>
    </w:p>
    <w:p w:rsidR="00F43BB4" w:rsidRPr="00E65148" w:rsidRDefault="00E11C97" w:rsidP="00396B63">
      <w:pPr>
        <w:numPr>
          <w:ilvl w:val="0"/>
          <w:numId w:val="1"/>
        </w:numPr>
        <w:tabs>
          <w:tab w:val="num" w:pos="720"/>
        </w:tabs>
        <w:spacing w:after="0" w:line="240" w:lineRule="auto"/>
        <w:contextualSpacing/>
        <w:rPr>
          <w:rFonts w:ascii="Arial" w:eastAsia="Calibri" w:hAnsi="Arial" w:cs="Arial"/>
          <w:sz w:val="24"/>
          <w:szCs w:val="24"/>
        </w:rPr>
      </w:pPr>
      <w:hyperlink r:id="rId19" w:history="1">
        <w:r w:rsidR="00F43BB4" w:rsidRPr="00E65148">
          <w:rPr>
            <w:rStyle w:val="Hyperlink"/>
            <w:rFonts w:ascii="Arial" w:eastAsia="Calibri" w:hAnsi="Arial" w:cs="Arial"/>
            <w:color w:val="auto"/>
            <w:sz w:val="24"/>
            <w:szCs w:val="24"/>
          </w:rPr>
          <w:t>https://lss.at.ufl.edu/help.shtml</w:t>
        </w:r>
      </w:hyperlink>
    </w:p>
    <w:p w:rsidR="00F43BB4" w:rsidRPr="00B35061" w:rsidRDefault="00F43BB4" w:rsidP="00495BD9">
      <w:pPr>
        <w:spacing w:after="0" w:line="240" w:lineRule="auto"/>
        <w:contextualSpacing/>
        <w:rPr>
          <w:rFonts w:ascii="Arial" w:eastAsia="Calibri" w:hAnsi="Arial" w:cs="Arial"/>
          <w:sz w:val="24"/>
          <w:szCs w:val="24"/>
          <w:u w:val="single"/>
        </w:rPr>
      </w:pPr>
      <w:r w:rsidRPr="00E65148">
        <w:rPr>
          <w:rFonts w:ascii="Arial" w:eastAsia="Calibri" w:hAnsi="Arial" w:cs="Arial"/>
          <w:sz w:val="24"/>
          <w:szCs w:val="24"/>
          <w:u w:val="single"/>
        </w:rPr>
        <w:t xml:space="preserve"> </w:t>
      </w:r>
    </w:p>
    <w:p w:rsidR="00B71462" w:rsidRPr="00E65148" w:rsidRDefault="00E11C97" w:rsidP="00495BD9">
      <w:pPr>
        <w:shd w:val="clear" w:color="auto" w:fill="FFFFFF"/>
        <w:spacing w:after="0" w:line="240" w:lineRule="auto"/>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29" style="width:472.5pt;height:.05pt" o:hralign="center" o:hrstd="t" o:hrnoshade="t" o:hr="t" fillcolor="#444" stroked="f"/>
        </w:pict>
      </w:r>
    </w:p>
    <w:p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rsidR="00495BD9" w:rsidRDefault="00744AD6" w:rsidP="00161AFE">
      <w:pPr>
        <w:pStyle w:val="Heading1"/>
        <w:spacing w:before="0" w:after="240" w:line="240" w:lineRule="auto"/>
        <w:contextualSpacing w:val="0"/>
        <w:jc w:val="center"/>
        <w:rPr>
          <w:rFonts w:ascii="Arial" w:eastAsia="Times New Roman" w:hAnsi="Arial" w:cs="Arial"/>
          <w:sz w:val="24"/>
          <w:szCs w:val="24"/>
        </w:rPr>
      </w:pPr>
      <w:r w:rsidRPr="00E65148">
        <w:rPr>
          <w:rFonts w:ascii="Arial" w:eastAsia="Times New Roman" w:hAnsi="Arial" w:cs="Arial"/>
          <w:sz w:val="24"/>
          <w:szCs w:val="24"/>
        </w:rPr>
        <w:t>ACADEMIC REQUIREMENTS AND GRADING</w:t>
      </w:r>
    </w:p>
    <w:p w:rsidR="00396B63" w:rsidRDefault="00396B63" w:rsidP="00396B63">
      <w:pPr>
        <w:pStyle w:val="Heading1"/>
        <w:spacing w:before="0" w:after="240" w:line="240" w:lineRule="auto"/>
        <w:contextualSpacing w:val="0"/>
        <w:rPr>
          <w:rFonts w:ascii="Arial" w:hAnsi="Arial" w:cs="Arial"/>
          <w:b w:val="0"/>
          <w:sz w:val="24"/>
          <w:szCs w:val="24"/>
        </w:rPr>
      </w:pPr>
      <w:r>
        <w:rPr>
          <w:rFonts w:ascii="Arial" w:hAnsi="Arial" w:cs="Arial"/>
          <w:sz w:val="24"/>
          <w:szCs w:val="24"/>
        </w:rPr>
        <w:t>Quizzes (1% each)</w:t>
      </w:r>
    </w:p>
    <w:p w:rsidR="00396B63" w:rsidRPr="00396B63" w:rsidRDefault="00396B63" w:rsidP="00396B63">
      <w:pPr>
        <w:pStyle w:val="Heading1"/>
        <w:spacing w:before="0" w:after="240" w:line="240" w:lineRule="auto"/>
        <w:contextualSpacing w:val="0"/>
        <w:rPr>
          <w:rFonts w:ascii="Arial" w:hAnsi="Arial" w:cs="Arial"/>
          <w:b w:val="0"/>
          <w:sz w:val="24"/>
          <w:szCs w:val="24"/>
        </w:rPr>
      </w:pPr>
      <w:r>
        <w:rPr>
          <w:rFonts w:ascii="Arial" w:hAnsi="Arial" w:cs="Arial"/>
          <w:b w:val="0"/>
          <w:sz w:val="24"/>
          <w:szCs w:val="24"/>
        </w:rPr>
        <w:t xml:space="preserve">Each week, there is a mastery quiz to submit . This consists of a few simple true/false, multiple choice, or short answer questions probing the content of that week’s lecture and/or readings. These are online in Canvas, and must be submitted prior to each week’s class (Tuesdays at 8:35 am). Note: </w:t>
      </w:r>
      <w:r w:rsidRPr="00396B63">
        <w:rPr>
          <w:rFonts w:ascii="Arial" w:hAnsi="Arial" w:cs="Arial"/>
          <w:sz w:val="24"/>
          <w:szCs w:val="24"/>
        </w:rPr>
        <w:t xml:space="preserve">YOU ARE LOCKED OUT OF ALL SUBSEQUENT CANVAS CONTENT UNLESS YOU PASS EACH QUIZ WITH AT LEAST 80% CORRECT.  EVEN IF YOU ARE GOING TO MISS A CLASS, YOU </w:t>
      </w:r>
      <w:r w:rsidRPr="00396B63">
        <w:rPr>
          <w:rFonts w:ascii="Arial" w:hAnsi="Arial" w:cs="Arial"/>
          <w:color w:val="FF0000"/>
          <w:sz w:val="24"/>
          <w:szCs w:val="24"/>
          <w:u w:val="single"/>
        </w:rPr>
        <w:t>MUST</w:t>
      </w:r>
      <w:r w:rsidRPr="00396B63">
        <w:rPr>
          <w:rFonts w:ascii="Arial" w:hAnsi="Arial" w:cs="Arial"/>
          <w:color w:val="FF0000"/>
          <w:sz w:val="24"/>
          <w:szCs w:val="24"/>
        </w:rPr>
        <w:t xml:space="preserve"> </w:t>
      </w:r>
      <w:r w:rsidRPr="00396B63">
        <w:rPr>
          <w:rFonts w:ascii="Arial" w:hAnsi="Arial" w:cs="Arial"/>
          <w:sz w:val="24"/>
          <w:szCs w:val="24"/>
        </w:rPr>
        <w:t>COMPLETE THE QUIZ EACH WEEK BEFORE THE DEADLINE. THERE ARE NO EXCEPTIONS OR EXTENSIONS; YOU HAVE AT LEAST SEVEN DAYS TO COMPLETE EACH QUIZ.</w:t>
      </w:r>
      <w:r>
        <w:rPr>
          <w:rFonts w:ascii="Arial" w:hAnsi="Arial" w:cs="Arial"/>
          <w:b w:val="0"/>
          <w:sz w:val="24"/>
          <w:szCs w:val="24"/>
        </w:rPr>
        <w:t xml:space="preserve"> </w:t>
      </w:r>
    </w:p>
    <w:p w:rsidR="00396B63" w:rsidRPr="00396B63" w:rsidRDefault="00396B63" w:rsidP="00396B63">
      <w:pPr>
        <w:pStyle w:val="Heading1"/>
        <w:spacing w:before="0" w:after="240" w:line="240" w:lineRule="auto"/>
        <w:contextualSpacing w:val="0"/>
        <w:rPr>
          <w:rFonts w:ascii="Arial" w:hAnsi="Arial" w:cs="Arial"/>
          <w:sz w:val="24"/>
          <w:szCs w:val="24"/>
        </w:rPr>
      </w:pPr>
      <w:r>
        <w:rPr>
          <w:rFonts w:ascii="Arial" w:hAnsi="Arial" w:cs="Arial"/>
          <w:sz w:val="24"/>
          <w:szCs w:val="24"/>
        </w:rPr>
        <w:t xml:space="preserve">In-class </w:t>
      </w:r>
      <w:r w:rsidRPr="00E65148">
        <w:rPr>
          <w:rFonts w:ascii="Arial" w:hAnsi="Arial" w:cs="Arial"/>
          <w:sz w:val="24"/>
          <w:szCs w:val="24"/>
        </w:rPr>
        <w:t>Assignments</w:t>
      </w:r>
      <w:r>
        <w:rPr>
          <w:rFonts w:ascii="Arial" w:hAnsi="Arial" w:cs="Arial"/>
          <w:b w:val="0"/>
          <w:sz w:val="24"/>
          <w:szCs w:val="24"/>
        </w:rPr>
        <w:t xml:space="preserve"> </w:t>
      </w:r>
      <w:r>
        <w:rPr>
          <w:rFonts w:ascii="Arial" w:hAnsi="Arial" w:cs="Arial"/>
          <w:sz w:val="24"/>
          <w:szCs w:val="24"/>
        </w:rPr>
        <w:t>(1% each)</w:t>
      </w:r>
    </w:p>
    <w:p w:rsidR="00396B63" w:rsidRDefault="00396B63" w:rsidP="00396B63">
      <w:pPr>
        <w:pStyle w:val="Heading1"/>
        <w:spacing w:before="0" w:after="240" w:line="240" w:lineRule="auto"/>
        <w:contextualSpacing w:val="0"/>
        <w:rPr>
          <w:rFonts w:ascii="Arial" w:hAnsi="Arial" w:cs="Arial"/>
          <w:b w:val="0"/>
          <w:sz w:val="24"/>
          <w:szCs w:val="24"/>
        </w:rPr>
      </w:pPr>
      <w:r>
        <w:rPr>
          <w:rFonts w:ascii="Arial" w:hAnsi="Arial" w:cs="Arial"/>
          <w:b w:val="0"/>
          <w:sz w:val="24"/>
          <w:szCs w:val="24"/>
        </w:rPr>
        <w:t xml:space="preserve">Each week, there is an </w:t>
      </w:r>
      <w:r w:rsidRPr="00161AFE">
        <w:rPr>
          <w:rFonts w:ascii="Arial" w:hAnsi="Arial" w:cs="Arial"/>
          <w:b w:val="0"/>
          <w:i/>
          <w:sz w:val="24"/>
          <w:szCs w:val="24"/>
        </w:rPr>
        <w:t>in-class collaborative assignment</w:t>
      </w:r>
      <w:r>
        <w:rPr>
          <w:rFonts w:ascii="Arial" w:hAnsi="Arial" w:cs="Arial"/>
          <w:b w:val="0"/>
          <w:sz w:val="24"/>
          <w:szCs w:val="24"/>
        </w:rPr>
        <w:t xml:space="preserve"> to submit (all members of a team must submit the same assignment).  This is graded for presence/absence. These must always be posted to Canvas by </w:t>
      </w:r>
      <w:r w:rsidRPr="00161AFE">
        <w:rPr>
          <w:rFonts w:ascii="Arial" w:hAnsi="Arial" w:cs="Arial"/>
          <w:sz w:val="24"/>
          <w:szCs w:val="24"/>
        </w:rPr>
        <w:t>10:35 am of the day</w:t>
      </w:r>
      <w:r>
        <w:rPr>
          <w:rFonts w:ascii="Arial" w:hAnsi="Arial" w:cs="Arial"/>
          <w:b w:val="0"/>
          <w:sz w:val="24"/>
          <w:szCs w:val="24"/>
        </w:rPr>
        <w:t xml:space="preserve"> in which they are due</w:t>
      </w:r>
    </w:p>
    <w:p w:rsidR="00396B63" w:rsidRDefault="00396B63" w:rsidP="00396B63">
      <w:pPr>
        <w:pStyle w:val="Heading1"/>
        <w:spacing w:before="0" w:line="240" w:lineRule="auto"/>
        <w:rPr>
          <w:rFonts w:ascii="Arial" w:hAnsi="Arial" w:cs="Arial"/>
          <w:i/>
          <w:sz w:val="24"/>
          <w:szCs w:val="24"/>
        </w:rPr>
      </w:pPr>
      <w:r w:rsidRPr="00161AFE">
        <w:rPr>
          <w:rFonts w:ascii="Arial" w:hAnsi="Arial" w:cs="Arial"/>
          <w:b w:val="0"/>
          <w:i/>
          <w:sz w:val="24"/>
          <w:szCs w:val="24"/>
        </w:rPr>
        <w:lastRenderedPageBreak/>
        <w:t>Note:  There is a 2% credit for missed in class submissions.  In other words, students can miss up to two in-class submissions without losing points. It is not possible to make up for missed submissions.</w:t>
      </w:r>
      <w:r>
        <w:rPr>
          <w:rFonts w:ascii="Arial" w:hAnsi="Arial" w:cs="Arial"/>
          <w:b w:val="0"/>
          <w:i/>
          <w:sz w:val="24"/>
          <w:szCs w:val="24"/>
        </w:rPr>
        <w:t xml:space="preserve"> </w:t>
      </w:r>
      <w:r>
        <w:rPr>
          <w:rFonts w:ascii="Arial" w:hAnsi="Arial" w:cs="Arial"/>
          <w:i/>
          <w:sz w:val="24"/>
          <w:szCs w:val="24"/>
        </w:rPr>
        <w:t xml:space="preserve">In order to qualify for these points, students must submit an “absence reporting form” which is linked on the </w:t>
      </w:r>
      <w:r>
        <w:rPr>
          <w:rFonts w:ascii="Arial" w:hAnsi="Arial" w:cs="Arial"/>
          <w:i/>
          <w:sz w:val="24"/>
          <w:szCs w:val="24"/>
          <w:u w:val="single"/>
        </w:rPr>
        <w:t>Persistent Resources</w:t>
      </w:r>
      <w:r>
        <w:rPr>
          <w:rFonts w:ascii="Arial" w:hAnsi="Arial" w:cs="Arial"/>
          <w:i/>
          <w:sz w:val="24"/>
          <w:szCs w:val="24"/>
        </w:rPr>
        <w:t xml:space="preserve"> page, accessible from the Canvas home page for our course. </w:t>
      </w:r>
    </w:p>
    <w:p w:rsidR="00396B63" w:rsidRDefault="00396B63" w:rsidP="00396B63">
      <w:pPr>
        <w:pStyle w:val="Heading1"/>
        <w:spacing w:before="0" w:line="240" w:lineRule="auto"/>
        <w:rPr>
          <w:rFonts w:asciiTheme="minorHAnsi" w:eastAsiaTheme="minorEastAsia" w:hAnsiTheme="minorHAnsi" w:cstheme="minorBidi"/>
          <w:b w:val="0"/>
          <w:bCs w:val="0"/>
          <w:sz w:val="22"/>
          <w:szCs w:val="22"/>
        </w:rPr>
      </w:pPr>
    </w:p>
    <w:p w:rsidR="00396B63" w:rsidRPr="0083424D" w:rsidRDefault="00396B63" w:rsidP="0083424D">
      <w:pPr>
        <w:rPr>
          <w:rFonts w:ascii="Arial" w:eastAsiaTheme="majorEastAsia" w:hAnsi="Arial" w:cs="Arial"/>
          <w:b/>
          <w:bCs/>
          <w:sz w:val="24"/>
          <w:szCs w:val="24"/>
        </w:rPr>
      </w:pPr>
      <w:r w:rsidRPr="0083424D">
        <w:rPr>
          <w:rFonts w:ascii="Arial" w:hAnsi="Arial" w:cs="Arial"/>
          <w:b/>
          <w:sz w:val="24"/>
          <w:szCs w:val="24"/>
        </w:rPr>
        <w:t>Homework Assignments (6% each)</w:t>
      </w:r>
    </w:p>
    <w:p w:rsidR="00396B63" w:rsidRDefault="00396B63" w:rsidP="00396B63">
      <w:pPr>
        <w:pStyle w:val="Heading1"/>
        <w:spacing w:before="0" w:after="240" w:line="240" w:lineRule="auto"/>
        <w:contextualSpacing w:val="0"/>
        <w:rPr>
          <w:rFonts w:ascii="Arial" w:hAnsi="Arial" w:cs="Arial"/>
          <w:b w:val="0"/>
          <w:sz w:val="24"/>
          <w:szCs w:val="24"/>
        </w:rPr>
      </w:pPr>
      <w:r>
        <w:rPr>
          <w:rFonts w:ascii="Arial" w:hAnsi="Arial" w:cs="Arial"/>
          <w:b w:val="0"/>
          <w:sz w:val="24"/>
          <w:szCs w:val="24"/>
        </w:rPr>
        <w:t xml:space="preserve">Most weeks, there is also an </w:t>
      </w:r>
      <w:r w:rsidRPr="00161AFE">
        <w:rPr>
          <w:rFonts w:ascii="Arial" w:hAnsi="Arial" w:cs="Arial"/>
          <w:b w:val="0"/>
          <w:i/>
          <w:sz w:val="24"/>
          <w:szCs w:val="24"/>
        </w:rPr>
        <w:t>independent homework</w:t>
      </w:r>
      <w:r>
        <w:rPr>
          <w:rFonts w:ascii="Arial" w:hAnsi="Arial" w:cs="Arial"/>
          <w:b w:val="0"/>
          <w:sz w:val="24"/>
          <w:szCs w:val="24"/>
        </w:rPr>
        <w:t xml:space="preserve"> to submit (each student must submit their own assignment, and collaboration is not permitted; see the Appendix of this syllabus for collaboration rules on homework).</w:t>
      </w:r>
      <w:r w:rsidRPr="00E65148">
        <w:rPr>
          <w:rFonts w:ascii="Arial" w:eastAsia="Times New Roman" w:hAnsi="Arial" w:cs="Arial"/>
          <w:i/>
          <w:sz w:val="24"/>
          <w:szCs w:val="24"/>
        </w:rPr>
        <w:t xml:space="preserve"> </w:t>
      </w:r>
      <w:r>
        <w:rPr>
          <w:rFonts w:ascii="Arial" w:hAnsi="Arial" w:cs="Arial"/>
          <w:b w:val="0"/>
          <w:sz w:val="24"/>
          <w:szCs w:val="24"/>
        </w:rPr>
        <w:t xml:space="preserve">These must always be posted to Canvas by </w:t>
      </w:r>
      <w:r w:rsidR="00BC1E16">
        <w:rPr>
          <w:rFonts w:ascii="Arial" w:hAnsi="Arial" w:cs="Arial"/>
          <w:sz w:val="24"/>
          <w:szCs w:val="24"/>
        </w:rPr>
        <w:t xml:space="preserve">11:59 </w:t>
      </w:r>
      <w:r w:rsidRPr="00BC1E16">
        <w:rPr>
          <w:rFonts w:ascii="Arial" w:hAnsi="Arial" w:cs="Arial"/>
          <w:i/>
          <w:color w:val="FF0000"/>
          <w:sz w:val="24"/>
          <w:szCs w:val="24"/>
        </w:rPr>
        <w:t>am</w:t>
      </w:r>
      <w:r w:rsidRPr="00BC1E16">
        <w:rPr>
          <w:rFonts w:ascii="Arial" w:hAnsi="Arial" w:cs="Arial"/>
          <w:color w:val="FF0000"/>
          <w:sz w:val="24"/>
          <w:szCs w:val="24"/>
        </w:rPr>
        <w:t xml:space="preserve"> </w:t>
      </w:r>
      <w:r w:rsidRPr="00161AFE">
        <w:rPr>
          <w:rFonts w:ascii="Arial" w:hAnsi="Arial" w:cs="Arial"/>
          <w:sz w:val="24"/>
          <w:szCs w:val="24"/>
        </w:rPr>
        <w:t>of the day</w:t>
      </w:r>
      <w:r>
        <w:rPr>
          <w:rFonts w:ascii="Arial" w:hAnsi="Arial" w:cs="Arial"/>
          <w:b w:val="0"/>
          <w:sz w:val="24"/>
          <w:szCs w:val="24"/>
        </w:rPr>
        <w:t xml:space="preserve"> in which they are due</w:t>
      </w:r>
      <w:r w:rsidR="00BC1E16">
        <w:rPr>
          <w:rFonts w:ascii="Arial" w:hAnsi="Arial" w:cs="Arial"/>
          <w:b w:val="0"/>
          <w:sz w:val="24"/>
          <w:szCs w:val="24"/>
        </w:rPr>
        <w:t xml:space="preserve"> (typically the </w:t>
      </w:r>
      <w:r w:rsidR="00BC1E16" w:rsidRPr="00BC1E16">
        <w:rPr>
          <w:rFonts w:ascii="Arial" w:hAnsi="Arial" w:cs="Arial"/>
          <w:i/>
          <w:sz w:val="24"/>
          <w:szCs w:val="24"/>
        </w:rPr>
        <w:t>Monday</w:t>
      </w:r>
      <w:r w:rsidR="00BC1E16">
        <w:rPr>
          <w:rFonts w:ascii="Arial" w:hAnsi="Arial" w:cs="Arial"/>
          <w:b w:val="0"/>
          <w:sz w:val="24"/>
          <w:szCs w:val="24"/>
        </w:rPr>
        <w:t xml:space="preserve"> before class)</w:t>
      </w:r>
      <w:r>
        <w:rPr>
          <w:rFonts w:ascii="Arial" w:hAnsi="Arial" w:cs="Arial"/>
          <w:b w:val="0"/>
          <w:sz w:val="24"/>
          <w:szCs w:val="24"/>
        </w:rPr>
        <w:t xml:space="preserve">.  </w:t>
      </w:r>
    </w:p>
    <w:p w:rsidR="00396B63" w:rsidRDefault="00396B63" w:rsidP="00396B63">
      <w:pPr>
        <w:pStyle w:val="Heading1"/>
        <w:spacing w:before="0" w:line="240" w:lineRule="auto"/>
        <w:rPr>
          <w:rFonts w:ascii="Arial" w:hAnsi="Arial" w:cs="Arial"/>
          <w:sz w:val="24"/>
          <w:szCs w:val="24"/>
        </w:rPr>
      </w:pPr>
      <w:r>
        <w:rPr>
          <w:rFonts w:ascii="Arial" w:hAnsi="Arial" w:cs="Arial"/>
          <w:sz w:val="24"/>
          <w:szCs w:val="24"/>
        </w:rPr>
        <w:t>Examination (18%)</w:t>
      </w:r>
    </w:p>
    <w:p w:rsidR="00396B63" w:rsidRDefault="00396B63" w:rsidP="00396B63">
      <w:pPr>
        <w:spacing w:after="0" w:line="240" w:lineRule="auto"/>
        <w:contextualSpacing/>
      </w:pPr>
    </w:p>
    <w:p w:rsidR="00396B63" w:rsidRPr="00EF07C0" w:rsidRDefault="00396B63" w:rsidP="00396B63">
      <w:pPr>
        <w:spacing w:after="0" w:line="240" w:lineRule="auto"/>
        <w:contextualSpacing/>
        <w:rPr>
          <w:rFonts w:ascii="Arial" w:hAnsi="Arial" w:cs="Arial"/>
          <w:sz w:val="24"/>
          <w:szCs w:val="24"/>
        </w:rPr>
      </w:pPr>
      <w:r w:rsidRPr="00EF07C0">
        <w:rPr>
          <w:rFonts w:ascii="Arial" w:hAnsi="Arial" w:cs="Arial"/>
          <w:i/>
          <w:sz w:val="24"/>
          <w:szCs w:val="24"/>
        </w:rPr>
        <w:t>Multiple choice examination</w:t>
      </w:r>
      <w:r>
        <w:rPr>
          <w:rFonts w:ascii="Arial" w:hAnsi="Arial" w:cs="Arial"/>
          <w:sz w:val="24"/>
          <w:szCs w:val="24"/>
        </w:rPr>
        <w:t xml:space="preserve"> </w:t>
      </w:r>
      <w:r w:rsidRPr="00EF07C0">
        <w:rPr>
          <w:rFonts w:ascii="Arial" w:hAnsi="Arial" w:cs="Arial"/>
          <w:sz w:val="24"/>
          <w:szCs w:val="24"/>
        </w:rPr>
        <w:t xml:space="preserve"> – This one-hour exam will be scheduled during the UF Exam period (details below).  The exam will consist of 25 multiple choice questions; The exam will be administered via </w:t>
      </w:r>
      <w:r>
        <w:rPr>
          <w:rFonts w:ascii="Arial" w:hAnsi="Arial" w:cs="Arial"/>
          <w:sz w:val="24"/>
          <w:szCs w:val="24"/>
        </w:rPr>
        <w:t>Canvas</w:t>
      </w:r>
      <w:r w:rsidRPr="00EF07C0">
        <w:rPr>
          <w:rFonts w:ascii="Arial" w:hAnsi="Arial" w:cs="Arial"/>
          <w:sz w:val="24"/>
          <w:szCs w:val="24"/>
        </w:rPr>
        <w:t xml:space="preserve"> on </w:t>
      </w:r>
      <w:r w:rsidR="005126E3">
        <w:rPr>
          <w:rFonts w:ascii="Arial" w:hAnsi="Arial" w:cs="Arial"/>
          <w:sz w:val="24"/>
          <w:szCs w:val="24"/>
        </w:rPr>
        <w:t>December 13</w:t>
      </w:r>
      <w:r>
        <w:rPr>
          <w:rFonts w:ascii="Arial" w:hAnsi="Arial" w:cs="Arial"/>
          <w:sz w:val="24"/>
          <w:szCs w:val="24"/>
        </w:rPr>
        <w:t xml:space="preserve"> from </w:t>
      </w:r>
      <w:r w:rsidR="005126E3">
        <w:rPr>
          <w:rFonts w:ascii="Arial" w:hAnsi="Arial" w:cs="Arial"/>
          <w:sz w:val="24"/>
          <w:szCs w:val="24"/>
        </w:rPr>
        <w:t>5</w:t>
      </w:r>
      <w:r>
        <w:rPr>
          <w:rFonts w:ascii="Arial" w:hAnsi="Arial" w:cs="Arial"/>
          <w:sz w:val="24"/>
          <w:szCs w:val="24"/>
        </w:rPr>
        <w:t xml:space="preserve">:30 </w:t>
      </w:r>
      <w:r w:rsidR="005126E3">
        <w:rPr>
          <w:rFonts w:ascii="Arial" w:hAnsi="Arial" w:cs="Arial"/>
          <w:sz w:val="24"/>
          <w:szCs w:val="24"/>
        </w:rPr>
        <w:t>p</w:t>
      </w:r>
      <w:r>
        <w:rPr>
          <w:rFonts w:ascii="Arial" w:hAnsi="Arial" w:cs="Arial"/>
          <w:sz w:val="24"/>
          <w:szCs w:val="24"/>
        </w:rPr>
        <w:t xml:space="preserve">m to </w:t>
      </w:r>
      <w:r w:rsidR="005126E3">
        <w:rPr>
          <w:rFonts w:ascii="Arial" w:hAnsi="Arial" w:cs="Arial"/>
          <w:sz w:val="24"/>
          <w:szCs w:val="24"/>
        </w:rPr>
        <w:t>6</w:t>
      </w:r>
      <w:r>
        <w:rPr>
          <w:rFonts w:ascii="Arial" w:hAnsi="Arial" w:cs="Arial"/>
          <w:sz w:val="24"/>
          <w:szCs w:val="24"/>
        </w:rPr>
        <w:t xml:space="preserve">:30 </w:t>
      </w:r>
      <w:r w:rsidR="005126E3">
        <w:rPr>
          <w:rFonts w:ascii="Arial" w:hAnsi="Arial" w:cs="Arial"/>
          <w:sz w:val="24"/>
          <w:szCs w:val="24"/>
        </w:rPr>
        <w:t>p</w:t>
      </w:r>
      <w:r>
        <w:rPr>
          <w:rFonts w:ascii="Arial" w:hAnsi="Arial" w:cs="Arial"/>
          <w:sz w:val="24"/>
          <w:szCs w:val="24"/>
        </w:rPr>
        <w:t xml:space="preserve">m EST </w:t>
      </w:r>
      <w:r w:rsidRPr="00EF07C0">
        <w:rPr>
          <w:rFonts w:ascii="Arial" w:hAnsi="Arial" w:cs="Arial"/>
          <w:sz w:val="24"/>
          <w:szCs w:val="24"/>
        </w:rPr>
        <w:t xml:space="preserve"> in the “</w:t>
      </w:r>
      <w:r>
        <w:rPr>
          <w:rFonts w:ascii="Arial" w:hAnsi="Arial" w:cs="Arial"/>
          <w:sz w:val="24"/>
          <w:szCs w:val="24"/>
        </w:rPr>
        <w:t>quizzes” tab</w:t>
      </w:r>
      <w:r w:rsidRPr="00EF07C0">
        <w:rPr>
          <w:rFonts w:ascii="Arial" w:hAnsi="Arial" w:cs="Arial"/>
          <w:sz w:val="24"/>
          <w:szCs w:val="24"/>
        </w:rPr>
        <w:t xml:space="preserve">. The exam will cover all content in lecture/readings from </w:t>
      </w:r>
      <w:r>
        <w:rPr>
          <w:rFonts w:ascii="Arial" w:hAnsi="Arial" w:cs="Arial"/>
          <w:sz w:val="24"/>
          <w:szCs w:val="24"/>
        </w:rPr>
        <w:t xml:space="preserve">Fall </w:t>
      </w:r>
      <w:r w:rsidRPr="00EF07C0">
        <w:rPr>
          <w:rFonts w:ascii="Arial" w:hAnsi="Arial" w:cs="Arial"/>
          <w:sz w:val="24"/>
          <w:szCs w:val="24"/>
        </w:rPr>
        <w:t xml:space="preserve"> semester. Students are strongly urged to keep up with the </w:t>
      </w:r>
      <w:r>
        <w:rPr>
          <w:rFonts w:ascii="Arial" w:hAnsi="Arial" w:cs="Arial"/>
          <w:sz w:val="24"/>
          <w:szCs w:val="24"/>
        </w:rPr>
        <w:t xml:space="preserve">optional </w:t>
      </w:r>
      <w:r w:rsidRPr="00EF07C0">
        <w:rPr>
          <w:rFonts w:ascii="Arial" w:hAnsi="Arial" w:cs="Arial"/>
          <w:sz w:val="24"/>
          <w:szCs w:val="24"/>
        </w:rPr>
        <w:t>multiple-choice self-</w:t>
      </w:r>
      <w:r>
        <w:rPr>
          <w:rFonts w:ascii="Arial" w:hAnsi="Arial" w:cs="Arial"/>
          <w:sz w:val="24"/>
          <w:szCs w:val="24"/>
        </w:rPr>
        <w:t>assessments,</w:t>
      </w:r>
      <w:r w:rsidRPr="00EF07C0">
        <w:rPr>
          <w:rFonts w:ascii="Arial" w:hAnsi="Arial" w:cs="Arial"/>
          <w:sz w:val="24"/>
          <w:szCs w:val="24"/>
        </w:rPr>
        <w:t xml:space="preserve"> as these are close in content and format to the actual exam questions.  The exam requires a good internet connection; on-campus possibilities will be discussed in class closer to the final exam date.</w:t>
      </w:r>
    </w:p>
    <w:p w:rsidR="00396B63" w:rsidRPr="00EF07C0" w:rsidRDefault="00396B63" w:rsidP="00396B63">
      <w:pPr>
        <w:spacing w:after="0" w:line="240" w:lineRule="auto"/>
        <w:contextualSpacing/>
        <w:rPr>
          <w:rFonts w:ascii="Arial" w:hAnsi="Arial" w:cs="Arial"/>
          <w:sz w:val="24"/>
          <w:szCs w:val="24"/>
        </w:rPr>
      </w:pPr>
    </w:p>
    <w:p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t>Grading</w:t>
      </w: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3188"/>
        <w:gridCol w:w="1068"/>
        <w:gridCol w:w="2119"/>
      </w:tblGrid>
      <w:tr w:rsidR="004071A2" w:rsidRPr="00E65148" w:rsidTr="004071A2">
        <w:trPr>
          <w:cantSplit/>
          <w:tblHeader/>
          <w:jc w:val="center"/>
        </w:trPr>
        <w:tc>
          <w:tcPr>
            <w:tcW w:w="0" w:type="auto"/>
            <w:tcBorders>
              <w:bottom w:val="single" w:sz="4" w:space="0" w:color="auto"/>
            </w:tcBorders>
            <w:shd w:val="clear" w:color="auto" w:fill="auto"/>
            <w:tcMar>
              <w:top w:w="60" w:type="dxa"/>
              <w:left w:w="75" w:type="dxa"/>
              <w:bottom w:w="60" w:type="dxa"/>
              <w:right w:w="150" w:type="dxa"/>
            </w:tcMar>
            <w:hideMark/>
          </w:tcPr>
          <w:p w:rsidR="004071A2" w:rsidRPr="00326B7B" w:rsidRDefault="004071A2" w:rsidP="002C791C">
            <w:pPr>
              <w:spacing w:after="0" w:line="240" w:lineRule="auto"/>
              <w:contextualSpacing/>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Requirement</w:t>
            </w:r>
          </w:p>
        </w:tc>
        <w:tc>
          <w:tcPr>
            <w:tcW w:w="0" w:type="auto"/>
            <w:tcBorders>
              <w:bottom w:val="single" w:sz="4" w:space="0" w:color="auto"/>
            </w:tcBorders>
            <w:shd w:val="clear" w:color="auto" w:fill="auto"/>
            <w:tcMar>
              <w:top w:w="60" w:type="dxa"/>
              <w:left w:w="75" w:type="dxa"/>
              <w:bottom w:w="60" w:type="dxa"/>
              <w:right w:w="150" w:type="dxa"/>
            </w:tcMar>
            <w:hideMark/>
          </w:tcPr>
          <w:p w:rsidR="004071A2" w:rsidRPr="00326B7B" w:rsidRDefault="004071A2" w:rsidP="002C791C">
            <w:pPr>
              <w:spacing w:after="0" w:line="240" w:lineRule="auto"/>
              <w:contextualSpacing/>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Due date</w:t>
            </w:r>
          </w:p>
        </w:tc>
        <w:tc>
          <w:tcPr>
            <w:tcW w:w="2119" w:type="dxa"/>
            <w:tcBorders>
              <w:bottom w:val="single" w:sz="4" w:space="0" w:color="auto"/>
            </w:tcBorders>
            <w:shd w:val="clear" w:color="auto" w:fill="auto"/>
            <w:tcMar>
              <w:top w:w="60" w:type="dxa"/>
              <w:left w:w="75" w:type="dxa"/>
              <w:bottom w:w="60" w:type="dxa"/>
              <w:right w:w="150" w:type="dxa"/>
            </w:tcMar>
            <w:hideMark/>
          </w:tcPr>
          <w:p w:rsidR="004071A2" w:rsidRPr="00326B7B" w:rsidRDefault="004071A2" w:rsidP="002C791C">
            <w:pPr>
              <w:spacing w:after="0" w:line="240" w:lineRule="auto"/>
              <w:contextualSpacing/>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 of final grad</w:t>
            </w:r>
            <w:r>
              <w:rPr>
                <w:rFonts w:ascii="Arial" w:eastAsia="Times New Roman" w:hAnsi="Arial" w:cs="Arial"/>
                <w:b/>
                <w:sz w:val="24"/>
                <w:szCs w:val="24"/>
                <w:bdr w:val="none" w:sz="0" w:space="0" w:color="auto" w:frame="1"/>
              </w:rPr>
              <w:t>e</w:t>
            </w:r>
            <w:r w:rsidRPr="00326B7B">
              <w:rPr>
                <w:rFonts w:ascii="Arial" w:eastAsia="Times New Roman" w:hAnsi="Arial" w:cs="Arial"/>
                <w:b/>
                <w:sz w:val="24"/>
                <w:szCs w:val="24"/>
                <w:bdr w:val="none" w:sz="0" w:space="0" w:color="auto" w:frame="1"/>
              </w:rPr>
              <w:t xml:space="preserve"> (must sum to 100%)</w:t>
            </w:r>
          </w:p>
        </w:tc>
      </w:tr>
      <w:tr w:rsidR="004071A2" w:rsidRPr="00E65148" w:rsidTr="004071A2">
        <w:trPr>
          <w:trHeight w:val="281"/>
          <w:jc w:val="center"/>
        </w:trPr>
        <w:tc>
          <w:tcPr>
            <w:tcW w:w="0" w:type="auto"/>
            <w:shd w:val="clear" w:color="auto" w:fill="B6DDE8" w:themeFill="accent5" w:themeFillTint="66"/>
            <w:tcMar>
              <w:top w:w="60" w:type="dxa"/>
              <w:left w:w="75" w:type="dxa"/>
              <w:bottom w:w="60" w:type="dxa"/>
              <w:right w:w="150" w:type="dxa"/>
            </w:tcMar>
          </w:tcPr>
          <w:p w:rsidR="004071A2" w:rsidRPr="00E65148" w:rsidRDefault="004071A2" w:rsidP="002C791C">
            <w:pPr>
              <w:spacing w:after="0" w:line="240" w:lineRule="auto"/>
              <w:contextualSpacing/>
              <w:rPr>
                <w:rFonts w:ascii="Arial" w:eastAsia="Times New Roman" w:hAnsi="Arial" w:cs="Arial"/>
                <w:sz w:val="24"/>
                <w:szCs w:val="24"/>
              </w:rPr>
            </w:pPr>
            <w:r>
              <w:rPr>
                <w:rFonts w:ascii="Arial" w:eastAsia="Times New Roman" w:hAnsi="Arial" w:cs="Arial"/>
                <w:sz w:val="24"/>
                <w:szCs w:val="24"/>
              </w:rPr>
              <w:t>In-class-submission</w:t>
            </w:r>
          </w:p>
        </w:tc>
        <w:tc>
          <w:tcPr>
            <w:tcW w:w="0" w:type="auto"/>
            <w:shd w:val="clear" w:color="auto" w:fill="B6DDE8" w:themeFill="accent5"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8/30</w:t>
            </w:r>
          </w:p>
        </w:tc>
        <w:tc>
          <w:tcPr>
            <w:tcW w:w="2119" w:type="dxa"/>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jc w:val="center"/>
        </w:trPr>
        <w:tc>
          <w:tcPr>
            <w:tcW w:w="0" w:type="auto"/>
            <w:shd w:val="clear" w:color="auto" w:fill="FBD4B4" w:themeFill="accent6" w:themeFillTint="66"/>
            <w:tcMar>
              <w:top w:w="60" w:type="dxa"/>
              <w:left w:w="75" w:type="dxa"/>
              <w:bottom w:w="60" w:type="dxa"/>
              <w:right w:w="150" w:type="dxa"/>
            </w:tcMar>
          </w:tcPr>
          <w:p w:rsidR="004071A2" w:rsidRPr="00E65148" w:rsidRDefault="004071A2" w:rsidP="002C791C">
            <w:pPr>
              <w:spacing w:after="0" w:line="240" w:lineRule="auto"/>
              <w:contextualSpacing/>
              <w:rPr>
                <w:rFonts w:ascii="Arial" w:eastAsia="Times New Roman" w:hAnsi="Arial" w:cs="Arial"/>
                <w:sz w:val="24"/>
                <w:szCs w:val="24"/>
              </w:rPr>
            </w:pPr>
            <w:r>
              <w:rPr>
                <w:rFonts w:ascii="Arial" w:eastAsia="Times New Roman" w:hAnsi="Arial" w:cs="Arial"/>
                <w:sz w:val="24"/>
                <w:szCs w:val="24"/>
              </w:rPr>
              <w:t>Lecture Quiz</w:t>
            </w:r>
          </w:p>
        </w:tc>
        <w:tc>
          <w:tcPr>
            <w:tcW w:w="0" w:type="auto"/>
            <w:shd w:val="clear" w:color="auto" w:fill="FBD4B4" w:themeFill="accent6"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8/30</w:t>
            </w:r>
          </w:p>
        </w:tc>
        <w:tc>
          <w:tcPr>
            <w:tcW w:w="2119" w:type="dxa"/>
            <w:shd w:val="clear" w:color="auto" w:fill="FBD4B4" w:themeFill="accent6" w:themeFillTint="66"/>
            <w:tcMar>
              <w:top w:w="60" w:type="dxa"/>
              <w:left w:w="75" w:type="dxa"/>
              <w:bottom w:w="60" w:type="dxa"/>
              <w:right w:w="150" w:type="dxa"/>
            </w:tcMar>
          </w:tcPr>
          <w:p w:rsidR="004071A2" w:rsidRPr="00E65148" w:rsidRDefault="004071A2" w:rsidP="002C791C">
            <w:pPr>
              <w:spacing w:after="0" w:line="240" w:lineRule="auto"/>
              <w:contextualSpacing/>
              <w:rPr>
                <w:rFonts w:ascii="Arial" w:eastAsia="Times New Roman" w:hAnsi="Arial" w:cs="Arial"/>
                <w:sz w:val="24"/>
                <w:szCs w:val="24"/>
              </w:rPr>
            </w:pPr>
            <w:r>
              <w:rPr>
                <w:rFonts w:ascii="Arial" w:eastAsia="Times New Roman" w:hAnsi="Arial" w:cs="Arial"/>
                <w:sz w:val="24"/>
                <w:szCs w:val="24"/>
              </w:rPr>
              <w:t>1%</w:t>
            </w:r>
          </w:p>
        </w:tc>
      </w:tr>
      <w:tr w:rsidR="004071A2" w:rsidRPr="00E65148" w:rsidTr="004071A2">
        <w:trPr>
          <w:trHeight w:val="281"/>
          <w:jc w:val="center"/>
        </w:trPr>
        <w:tc>
          <w:tcPr>
            <w:tcW w:w="0" w:type="auto"/>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C6368D">
              <w:rPr>
                <w:rFonts w:ascii="Arial" w:eastAsia="Times New Roman" w:hAnsi="Arial" w:cs="Arial"/>
                <w:sz w:val="24"/>
                <w:szCs w:val="24"/>
              </w:rPr>
              <w:t>In-class-submission</w:t>
            </w:r>
          </w:p>
        </w:tc>
        <w:tc>
          <w:tcPr>
            <w:tcW w:w="0" w:type="auto"/>
            <w:shd w:val="clear" w:color="auto" w:fill="B6DDE8" w:themeFill="accent5"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9/6</w:t>
            </w:r>
          </w:p>
        </w:tc>
        <w:tc>
          <w:tcPr>
            <w:tcW w:w="2119" w:type="dxa"/>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jc w:val="center"/>
        </w:trPr>
        <w:tc>
          <w:tcPr>
            <w:tcW w:w="0" w:type="auto"/>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5E2D88">
              <w:rPr>
                <w:rFonts w:ascii="Arial" w:eastAsia="Times New Roman" w:hAnsi="Arial" w:cs="Arial"/>
                <w:sz w:val="24"/>
                <w:szCs w:val="24"/>
              </w:rPr>
              <w:t>Lecture Quiz</w:t>
            </w:r>
          </w:p>
        </w:tc>
        <w:tc>
          <w:tcPr>
            <w:tcW w:w="0" w:type="auto"/>
            <w:shd w:val="clear" w:color="auto" w:fill="FBD4B4" w:themeFill="accent6"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9/6</w:t>
            </w:r>
          </w:p>
        </w:tc>
        <w:tc>
          <w:tcPr>
            <w:tcW w:w="2119" w:type="dxa"/>
            <w:shd w:val="clear" w:color="auto" w:fill="FBD4B4" w:themeFill="accent6" w:themeFillTint="66"/>
            <w:tcMar>
              <w:top w:w="60" w:type="dxa"/>
              <w:left w:w="75" w:type="dxa"/>
              <w:bottom w:w="60" w:type="dxa"/>
              <w:right w:w="150" w:type="dxa"/>
            </w:tcMar>
          </w:tcPr>
          <w:p w:rsidR="004071A2" w:rsidRPr="00E65148" w:rsidRDefault="004071A2" w:rsidP="002C791C">
            <w:pPr>
              <w:spacing w:after="0" w:line="240" w:lineRule="auto"/>
              <w:contextualSpacing/>
              <w:rPr>
                <w:rFonts w:ascii="Arial" w:eastAsia="Times New Roman" w:hAnsi="Arial" w:cs="Arial"/>
                <w:sz w:val="24"/>
                <w:szCs w:val="24"/>
              </w:rPr>
            </w:pPr>
            <w:r>
              <w:rPr>
                <w:rFonts w:ascii="Arial" w:eastAsia="Times New Roman" w:hAnsi="Arial" w:cs="Arial"/>
                <w:sz w:val="24"/>
                <w:szCs w:val="24"/>
              </w:rPr>
              <w:t>1%</w:t>
            </w:r>
          </w:p>
        </w:tc>
      </w:tr>
      <w:tr w:rsidR="004071A2" w:rsidRPr="00E65148" w:rsidTr="004071A2">
        <w:trPr>
          <w:trHeight w:val="281"/>
          <w:jc w:val="center"/>
        </w:trPr>
        <w:tc>
          <w:tcPr>
            <w:tcW w:w="0" w:type="auto"/>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C6368D">
              <w:rPr>
                <w:rFonts w:ascii="Arial" w:eastAsia="Times New Roman" w:hAnsi="Arial" w:cs="Arial"/>
                <w:sz w:val="24"/>
                <w:szCs w:val="24"/>
              </w:rPr>
              <w:t>In-class-submission</w:t>
            </w:r>
          </w:p>
        </w:tc>
        <w:tc>
          <w:tcPr>
            <w:tcW w:w="0" w:type="auto"/>
            <w:shd w:val="clear" w:color="auto" w:fill="B6DDE8" w:themeFill="accent5"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9/13</w:t>
            </w:r>
          </w:p>
        </w:tc>
        <w:tc>
          <w:tcPr>
            <w:tcW w:w="2119" w:type="dxa"/>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jc w:val="center"/>
        </w:trPr>
        <w:tc>
          <w:tcPr>
            <w:tcW w:w="0" w:type="auto"/>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5E2D88">
              <w:rPr>
                <w:rFonts w:ascii="Arial" w:eastAsia="Times New Roman" w:hAnsi="Arial" w:cs="Arial"/>
                <w:sz w:val="24"/>
                <w:szCs w:val="24"/>
              </w:rPr>
              <w:t>Lecture Quiz</w:t>
            </w:r>
          </w:p>
        </w:tc>
        <w:tc>
          <w:tcPr>
            <w:tcW w:w="0" w:type="auto"/>
            <w:shd w:val="clear" w:color="auto" w:fill="FBD4B4" w:themeFill="accent6" w:themeFillTint="66"/>
            <w:tcMar>
              <w:top w:w="60" w:type="dxa"/>
              <w:left w:w="75" w:type="dxa"/>
              <w:bottom w:w="60" w:type="dxa"/>
              <w:right w:w="150" w:type="dxa"/>
            </w:tcMar>
          </w:tcPr>
          <w:p w:rsidR="004071A2" w:rsidRPr="00E65148" w:rsidRDefault="004071A2"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9/1</w:t>
            </w:r>
            <w:r w:rsidR="00BA4780">
              <w:rPr>
                <w:rFonts w:ascii="Arial" w:eastAsia="Times New Roman" w:hAnsi="Arial" w:cs="Arial"/>
                <w:sz w:val="24"/>
                <w:szCs w:val="24"/>
              </w:rPr>
              <w:t>3</w:t>
            </w:r>
          </w:p>
        </w:tc>
        <w:tc>
          <w:tcPr>
            <w:tcW w:w="2119" w:type="dxa"/>
            <w:shd w:val="clear" w:color="auto" w:fill="FBD4B4" w:themeFill="accent6" w:themeFillTint="66"/>
            <w:tcMar>
              <w:top w:w="60" w:type="dxa"/>
              <w:left w:w="75" w:type="dxa"/>
              <w:bottom w:w="60" w:type="dxa"/>
              <w:right w:w="150" w:type="dxa"/>
            </w:tcMar>
          </w:tcPr>
          <w:p w:rsidR="004071A2" w:rsidRPr="00E65148" w:rsidRDefault="004071A2" w:rsidP="002C791C">
            <w:pPr>
              <w:spacing w:after="0" w:line="240" w:lineRule="auto"/>
              <w:contextualSpacing/>
              <w:rPr>
                <w:rFonts w:ascii="Arial" w:eastAsia="Times New Roman" w:hAnsi="Arial" w:cs="Arial"/>
                <w:sz w:val="24"/>
                <w:szCs w:val="24"/>
              </w:rPr>
            </w:pPr>
            <w:r>
              <w:rPr>
                <w:rFonts w:ascii="Arial" w:eastAsia="Times New Roman" w:hAnsi="Arial" w:cs="Arial"/>
                <w:sz w:val="24"/>
                <w:szCs w:val="24"/>
              </w:rPr>
              <w:t>1%</w:t>
            </w:r>
          </w:p>
        </w:tc>
      </w:tr>
      <w:tr w:rsidR="004071A2" w:rsidRPr="00E65148" w:rsidTr="004071A2">
        <w:trPr>
          <w:trHeight w:val="281"/>
          <w:jc w:val="center"/>
        </w:trPr>
        <w:tc>
          <w:tcPr>
            <w:tcW w:w="0" w:type="auto"/>
            <w:shd w:val="clear" w:color="auto" w:fill="auto"/>
            <w:tcMar>
              <w:top w:w="60" w:type="dxa"/>
              <w:left w:w="75" w:type="dxa"/>
              <w:bottom w:w="60" w:type="dxa"/>
              <w:right w:w="150" w:type="dxa"/>
            </w:tcMar>
          </w:tcPr>
          <w:p w:rsidR="004071A2" w:rsidRPr="00C6368D" w:rsidRDefault="004071A2" w:rsidP="002C791C">
            <w:pPr>
              <w:spacing w:after="0" w:line="240" w:lineRule="auto"/>
              <w:rPr>
                <w:rFonts w:ascii="Arial" w:eastAsia="Times New Roman" w:hAnsi="Arial" w:cs="Arial"/>
                <w:sz w:val="24"/>
                <w:szCs w:val="24"/>
              </w:rPr>
            </w:pPr>
            <w:r>
              <w:rPr>
                <w:rFonts w:ascii="Arial" w:eastAsia="Times New Roman" w:hAnsi="Arial" w:cs="Arial"/>
                <w:sz w:val="24"/>
                <w:szCs w:val="24"/>
              </w:rPr>
              <w:t>Homework</w:t>
            </w:r>
          </w:p>
        </w:tc>
        <w:tc>
          <w:tcPr>
            <w:tcW w:w="0" w:type="auto"/>
            <w:shd w:val="clear" w:color="auto" w:fill="auto"/>
            <w:tcMar>
              <w:top w:w="60" w:type="dxa"/>
              <w:left w:w="75" w:type="dxa"/>
              <w:bottom w:w="60" w:type="dxa"/>
              <w:right w:w="150" w:type="dxa"/>
            </w:tcMar>
          </w:tcPr>
          <w:p w:rsidR="004071A2"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9/19</w:t>
            </w:r>
          </w:p>
        </w:tc>
        <w:tc>
          <w:tcPr>
            <w:tcW w:w="2119" w:type="dxa"/>
            <w:shd w:val="clear" w:color="auto" w:fill="auto"/>
            <w:tcMar>
              <w:top w:w="60" w:type="dxa"/>
              <w:left w:w="75" w:type="dxa"/>
              <w:bottom w:w="60" w:type="dxa"/>
              <w:right w:w="150" w:type="dxa"/>
            </w:tcMar>
          </w:tcPr>
          <w:p w:rsidR="004071A2" w:rsidRDefault="004071A2" w:rsidP="002C791C">
            <w:pPr>
              <w:spacing w:after="0" w:line="240" w:lineRule="auto"/>
              <w:contextualSpacing/>
              <w:rPr>
                <w:rFonts w:ascii="Arial" w:eastAsia="Times New Roman" w:hAnsi="Arial" w:cs="Arial"/>
                <w:sz w:val="24"/>
                <w:szCs w:val="24"/>
              </w:rPr>
            </w:pPr>
            <w:r>
              <w:rPr>
                <w:rFonts w:ascii="Arial" w:eastAsia="Times New Roman" w:hAnsi="Arial" w:cs="Arial"/>
                <w:sz w:val="24"/>
                <w:szCs w:val="24"/>
              </w:rPr>
              <w:t>6%</w:t>
            </w:r>
          </w:p>
        </w:tc>
      </w:tr>
      <w:tr w:rsidR="004071A2" w:rsidRPr="00E65148" w:rsidTr="004071A2">
        <w:trPr>
          <w:trHeight w:val="281"/>
          <w:jc w:val="center"/>
        </w:trPr>
        <w:tc>
          <w:tcPr>
            <w:tcW w:w="0" w:type="auto"/>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C6368D">
              <w:rPr>
                <w:rFonts w:ascii="Arial" w:eastAsia="Times New Roman" w:hAnsi="Arial" w:cs="Arial"/>
                <w:sz w:val="24"/>
                <w:szCs w:val="24"/>
              </w:rPr>
              <w:t>In-class-submission</w:t>
            </w:r>
          </w:p>
        </w:tc>
        <w:tc>
          <w:tcPr>
            <w:tcW w:w="0" w:type="auto"/>
            <w:shd w:val="clear" w:color="auto" w:fill="B6DDE8" w:themeFill="accent5"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9/20</w:t>
            </w:r>
          </w:p>
        </w:tc>
        <w:tc>
          <w:tcPr>
            <w:tcW w:w="2119" w:type="dxa"/>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jc w:val="center"/>
        </w:trPr>
        <w:tc>
          <w:tcPr>
            <w:tcW w:w="0" w:type="auto"/>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5E2D88">
              <w:rPr>
                <w:rFonts w:ascii="Arial" w:eastAsia="Times New Roman" w:hAnsi="Arial" w:cs="Arial"/>
                <w:sz w:val="24"/>
                <w:szCs w:val="24"/>
              </w:rPr>
              <w:t>Lecture Quiz</w:t>
            </w:r>
          </w:p>
        </w:tc>
        <w:tc>
          <w:tcPr>
            <w:tcW w:w="0" w:type="auto"/>
            <w:shd w:val="clear" w:color="auto" w:fill="FBD4B4" w:themeFill="accent6"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9/20</w:t>
            </w:r>
          </w:p>
        </w:tc>
        <w:tc>
          <w:tcPr>
            <w:tcW w:w="2119" w:type="dxa"/>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shd w:val="clear" w:color="auto" w:fill="auto"/>
            <w:tcMar>
              <w:top w:w="60" w:type="dxa"/>
              <w:left w:w="75" w:type="dxa"/>
              <w:bottom w:w="60" w:type="dxa"/>
              <w:right w:w="150" w:type="dxa"/>
            </w:tcMar>
          </w:tcPr>
          <w:p w:rsidR="004071A2" w:rsidRDefault="004071A2" w:rsidP="002C791C">
            <w:pPr>
              <w:spacing w:after="0" w:line="240" w:lineRule="auto"/>
            </w:pPr>
            <w:r w:rsidRPr="008B5644">
              <w:rPr>
                <w:rFonts w:ascii="Arial" w:eastAsia="Times New Roman" w:hAnsi="Arial" w:cs="Arial"/>
                <w:sz w:val="24"/>
                <w:szCs w:val="24"/>
              </w:rPr>
              <w:t>Homework</w:t>
            </w:r>
          </w:p>
        </w:tc>
        <w:tc>
          <w:tcPr>
            <w:tcW w:w="0" w:type="auto"/>
            <w:shd w:val="clear" w:color="auto" w:fill="auto"/>
            <w:tcMar>
              <w:top w:w="60" w:type="dxa"/>
              <w:left w:w="75" w:type="dxa"/>
              <w:bottom w:w="60" w:type="dxa"/>
              <w:right w:w="150" w:type="dxa"/>
            </w:tcMar>
          </w:tcPr>
          <w:p w:rsidR="004071A2"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9/26</w:t>
            </w:r>
          </w:p>
        </w:tc>
        <w:tc>
          <w:tcPr>
            <w:tcW w:w="2119" w:type="dxa"/>
            <w:shd w:val="clear" w:color="auto" w:fill="auto"/>
            <w:tcMar>
              <w:top w:w="60" w:type="dxa"/>
              <w:left w:w="75" w:type="dxa"/>
              <w:bottom w:w="60" w:type="dxa"/>
              <w:right w:w="150" w:type="dxa"/>
            </w:tcMar>
          </w:tcPr>
          <w:p w:rsidR="004071A2" w:rsidRDefault="004071A2" w:rsidP="002C791C">
            <w:pPr>
              <w:spacing w:after="0" w:line="240" w:lineRule="auto"/>
            </w:pPr>
            <w:r w:rsidRPr="00205524">
              <w:rPr>
                <w:rFonts w:ascii="Arial" w:eastAsia="Times New Roman" w:hAnsi="Arial" w:cs="Arial"/>
                <w:sz w:val="24"/>
                <w:szCs w:val="24"/>
              </w:rPr>
              <w:t>6%</w:t>
            </w:r>
          </w:p>
        </w:tc>
      </w:tr>
      <w:tr w:rsidR="004071A2" w:rsidRPr="00E65148" w:rsidTr="004071A2">
        <w:trPr>
          <w:trHeight w:val="281"/>
          <w:jc w:val="center"/>
        </w:trPr>
        <w:tc>
          <w:tcPr>
            <w:tcW w:w="0" w:type="auto"/>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C6368D">
              <w:rPr>
                <w:rFonts w:ascii="Arial" w:eastAsia="Times New Roman" w:hAnsi="Arial" w:cs="Arial"/>
                <w:sz w:val="24"/>
                <w:szCs w:val="24"/>
              </w:rPr>
              <w:t>In-class-submission</w:t>
            </w:r>
          </w:p>
        </w:tc>
        <w:tc>
          <w:tcPr>
            <w:tcW w:w="0" w:type="auto"/>
            <w:shd w:val="clear" w:color="auto" w:fill="B6DDE8" w:themeFill="accent5"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9/27</w:t>
            </w:r>
          </w:p>
        </w:tc>
        <w:tc>
          <w:tcPr>
            <w:tcW w:w="2119" w:type="dxa"/>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5E2D88">
              <w:rPr>
                <w:rFonts w:ascii="Arial" w:eastAsia="Times New Roman" w:hAnsi="Arial" w:cs="Arial"/>
                <w:sz w:val="24"/>
                <w:szCs w:val="24"/>
              </w:rPr>
              <w:t>Lecture Quiz</w:t>
            </w:r>
          </w:p>
        </w:tc>
        <w:tc>
          <w:tcPr>
            <w:tcW w:w="0" w:type="auto"/>
            <w:shd w:val="clear" w:color="auto" w:fill="FBD4B4" w:themeFill="accent6"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9/27</w:t>
            </w:r>
          </w:p>
        </w:tc>
        <w:tc>
          <w:tcPr>
            <w:tcW w:w="2119" w:type="dxa"/>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shd w:val="clear" w:color="auto" w:fill="auto"/>
            <w:tcMar>
              <w:top w:w="60" w:type="dxa"/>
              <w:left w:w="75" w:type="dxa"/>
              <w:bottom w:w="60" w:type="dxa"/>
              <w:right w:w="150" w:type="dxa"/>
            </w:tcMar>
          </w:tcPr>
          <w:p w:rsidR="004071A2" w:rsidRDefault="004071A2" w:rsidP="002C791C">
            <w:pPr>
              <w:spacing w:after="0" w:line="240" w:lineRule="auto"/>
            </w:pPr>
            <w:r w:rsidRPr="008B5644">
              <w:rPr>
                <w:rFonts w:ascii="Arial" w:eastAsia="Times New Roman" w:hAnsi="Arial" w:cs="Arial"/>
                <w:sz w:val="24"/>
                <w:szCs w:val="24"/>
              </w:rPr>
              <w:t>Homework</w:t>
            </w:r>
          </w:p>
        </w:tc>
        <w:tc>
          <w:tcPr>
            <w:tcW w:w="0" w:type="auto"/>
            <w:shd w:val="clear" w:color="auto" w:fill="auto"/>
            <w:tcMar>
              <w:top w:w="60" w:type="dxa"/>
              <w:left w:w="75" w:type="dxa"/>
              <w:bottom w:w="60" w:type="dxa"/>
              <w:right w:w="150" w:type="dxa"/>
            </w:tcMar>
          </w:tcPr>
          <w:p w:rsidR="004071A2"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10/3</w:t>
            </w:r>
          </w:p>
        </w:tc>
        <w:tc>
          <w:tcPr>
            <w:tcW w:w="2119" w:type="dxa"/>
            <w:shd w:val="clear" w:color="auto" w:fill="auto"/>
            <w:tcMar>
              <w:top w:w="60" w:type="dxa"/>
              <w:left w:w="75" w:type="dxa"/>
              <w:bottom w:w="60" w:type="dxa"/>
              <w:right w:w="150" w:type="dxa"/>
            </w:tcMar>
          </w:tcPr>
          <w:p w:rsidR="004071A2" w:rsidRDefault="004071A2" w:rsidP="002C791C">
            <w:pPr>
              <w:spacing w:after="0" w:line="240" w:lineRule="auto"/>
            </w:pPr>
            <w:r w:rsidRPr="00205524">
              <w:rPr>
                <w:rFonts w:ascii="Arial" w:eastAsia="Times New Roman" w:hAnsi="Arial" w:cs="Arial"/>
                <w:sz w:val="24"/>
                <w:szCs w:val="24"/>
              </w:rPr>
              <w:t>6%</w:t>
            </w:r>
          </w:p>
        </w:tc>
      </w:tr>
      <w:tr w:rsidR="004071A2" w:rsidRPr="00E65148" w:rsidTr="004071A2">
        <w:trPr>
          <w:trHeight w:val="281"/>
          <w:jc w:val="center"/>
        </w:trPr>
        <w:tc>
          <w:tcPr>
            <w:tcW w:w="0" w:type="auto"/>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C6368D">
              <w:rPr>
                <w:rFonts w:ascii="Arial" w:eastAsia="Times New Roman" w:hAnsi="Arial" w:cs="Arial"/>
                <w:sz w:val="24"/>
                <w:szCs w:val="24"/>
              </w:rPr>
              <w:t>In-class-submission</w:t>
            </w:r>
          </w:p>
        </w:tc>
        <w:tc>
          <w:tcPr>
            <w:tcW w:w="0" w:type="auto"/>
            <w:shd w:val="clear" w:color="auto" w:fill="B6DDE8" w:themeFill="accent5"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10/4</w:t>
            </w:r>
          </w:p>
        </w:tc>
        <w:tc>
          <w:tcPr>
            <w:tcW w:w="2119" w:type="dxa"/>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5E2D88">
              <w:rPr>
                <w:rFonts w:ascii="Arial" w:eastAsia="Times New Roman" w:hAnsi="Arial" w:cs="Arial"/>
                <w:sz w:val="24"/>
                <w:szCs w:val="24"/>
              </w:rPr>
              <w:lastRenderedPageBreak/>
              <w:t>Lecture Quiz</w:t>
            </w:r>
          </w:p>
        </w:tc>
        <w:tc>
          <w:tcPr>
            <w:tcW w:w="0" w:type="auto"/>
            <w:shd w:val="clear" w:color="auto" w:fill="FBD4B4" w:themeFill="accent6"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10/4</w:t>
            </w:r>
          </w:p>
        </w:tc>
        <w:tc>
          <w:tcPr>
            <w:tcW w:w="2119" w:type="dxa"/>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shd w:val="clear" w:color="auto" w:fill="auto"/>
            <w:tcMar>
              <w:top w:w="60" w:type="dxa"/>
              <w:left w:w="75" w:type="dxa"/>
              <w:bottom w:w="60" w:type="dxa"/>
              <w:right w:w="150" w:type="dxa"/>
            </w:tcMar>
          </w:tcPr>
          <w:p w:rsidR="004071A2" w:rsidRDefault="004071A2" w:rsidP="002C791C">
            <w:pPr>
              <w:spacing w:after="0" w:line="240" w:lineRule="auto"/>
            </w:pPr>
            <w:r w:rsidRPr="008B5644">
              <w:rPr>
                <w:rFonts w:ascii="Arial" w:eastAsia="Times New Roman" w:hAnsi="Arial" w:cs="Arial"/>
                <w:sz w:val="24"/>
                <w:szCs w:val="24"/>
              </w:rPr>
              <w:t>Homework</w:t>
            </w:r>
          </w:p>
        </w:tc>
        <w:tc>
          <w:tcPr>
            <w:tcW w:w="0" w:type="auto"/>
            <w:shd w:val="clear" w:color="auto" w:fill="auto"/>
            <w:tcMar>
              <w:top w:w="60" w:type="dxa"/>
              <w:left w:w="75" w:type="dxa"/>
              <w:bottom w:w="60" w:type="dxa"/>
              <w:right w:w="150" w:type="dxa"/>
            </w:tcMar>
          </w:tcPr>
          <w:p w:rsidR="004071A2"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10/10</w:t>
            </w:r>
          </w:p>
        </w:tc>
        <w:tc>
          <w:tcPr>
            <w:tcW w:w="2119" w:type="dxa"/>
            <w:shd w:val="clear" w:color="auto" w:fill="auto"/>
            <w:tcMar>
              <w:top w:w="60" w:type="dxa"/>
              <w:left w:w="75" w:type="dxa"/>
              <w:bottom w:w="60" w:type="dxa"/>
              <w:right w:w="150" w:type="dxa"/>
            </w:tcMar>
          </w:tcPr>
          <w:p w:rsidR="004071A2" w:rsidRDefault="004071A2" w:rsidP="002C791C">
            <w:pPr>
              <w:spacing w:after="0" w:line="240" w:lineRule="auto"/>
            </w:pPr>
            <w:r w:rsidRPr="00205524">
              <w:rPr>
                <w:rFonts w:ascii="Arial" w:eastAsia="Times New Roman" w:hAnsi="Arial" w:cs="Arial"/>
                <w:sz w:val="24"/>
                <w:szCs w:val="24"/>
              </w:rPr>
              <w:t>6%</w:t>
            </w:r>
          </w:p>
        </w:tc>
      </w:tr>
      <w:tr w:rsidR="004071A2" w:rsidRPr="00E65148" w:rsidTr="004071A2">
        <w:trPr>
          <w:trHeight w:val="281"/>
          <w:jc w:val="center"/>
        </w:trPr>
        <w:tc>
          <w:tcPr>
            <w:tcW w:w="0" w:type="auto"/>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C6368D">
              <w:rPr>
                <w:rFonts w:ascii="Arial" w:eastAsia="Times New Roman" w:hAnsi="Arial" w:cs="Arial"/>
                <w:sz w:val="24"/>
                <w:szCs w:val="24"/>
              </w:rPr>
              <w:t>In-class-submission</w:t>
            </w:r>
          </w:p>
        </w:tc>
        <w:tc>
          <w:tcPr>
            <w:tcW w:w="0" w:type="auto"/>
            <w:shd w:val="clear" w:color="auto" w:fill="B6DDE8" w:themeFill="accent5" w:themeFillTint="66"/>
            <w:tcMar>
              <w:top w:w="60" w:type="dxa"/>
              <w:left w:w="75" w:type="dxa"/>
              <w:bottom w:w="60" w:type="dxa"/>
              <w:right w:w="150" w:type="dxa"/>
            </w:tcMar>
          </w:tcPr>
          <w:p w:rsidR="004071A2" w:rsidRPr="00E65148" w:rsidRDefault="004071A2"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w:t>
            </w:r>
            <w:r w:rsidR="00BA4780">
              <w:rPr>
                <w:rFonts w:ascii="Arial" w:eastAsia="Times New Roman" w:hAnsi="Arial" w:cs="Arial"/>
                <w:sz w:val="24"/>
                <w:szCs w:val="24"/>
              </w:rPr>
              <w:t>1</w:t>
            </w:r>
          </w:p>
        </w:tc>
        <w:tc>
          <w:tcPr>
            <w:tcW w:w="2119" w:type="dxa"/>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5E2D88">
              <w:rPr>
                <w:rFonts w:ascii="Arial" w:eastAsia="Times New Roman" w:hAnsi="Arial" w:cs="Arial"/>
                <w:sz w:val="24"/>
                <w:szCs w:val="24"/>
              </w:rPr>
              <w:t>Lecture Quiz</w:t>
            </w:r>
          </w:p>
        </w:tc>
        <w:tc>
          <w:tcPr>
            <w:tcW w:w="0" w:type="auto"/>
            <w:shd w:val="clear" w:color="auto" w:fill="FBD4B4" w:themeFill="accent6"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10/11</w:t>
            </w:r>
          </w:p>
        </w:tc>
        <w:tc>
          <w:tcPr>
            <w:tcW w:w="2119" w:type="dxa"/>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shd w:val="clear" w:color="auto" w:fill="auto"/>
            <w:tcMar>
              <w:top w:w="60" w:type="dxa"/>
              <w:left w:w="75" w:type="dxa"/>
              <w:bottom w:w="60" w:type="dxa"/>
              <w:right w:w="150" w:type="dxa"/>
            </w:tcMar>
          </w:tcPr>
          <w:p w:rsidR="004071A2" w:rsidRDefault="004071A2" w:rsidP="002C791C">
            <w:pPr>
              <w:spacing w:after="0" w:line="240" w:lineRule="auto"/>
            </w:pPr>
            <w:r w:rsidRPr="008B5644">
              <w:rPr>
                <w:rFonts w:ascii="Arial" w:eastAsia="Times New Roman" w:hAnsi="Arial" w:cs="Arial"/>
                <w:sz w:val="24"/>
                <w:szCs w:val="24"/>
              </w:rPr>
              <w:t>Homework</w:t>
            </w:r>
          </w:p>
        </w:tc>
        <w:tc>
          <w:tcPr>
            <w:tcW w:w="0" w:type="auto"/>
            <w:shd w:val="clear" w:color="auto" w:fill="auto"/>
            <w:tcMar>
              <w:top w:w="60" w:type="dxa"/>
              <w:left w:w="75" w:type="dxa"/>
              <w:bottom w:w="60" w:type="dxa"/>
              <w:right w:w="150" w:type="dxa"/>
            </w:tcMar>
          </w:tcPr>
          <w:p w:rsidR="004071A2"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10/17</w:t>
            </w:r>
          </w:p>
        </w:tc>
        <w:tc>
          <w:tcPr>
            <w:tcW w:w="2119" w:type="dxa"/>
            <w:shd w:val="clear" w:color="auto" w:fill="auto"/>
            <w:tcMar>
              <w:top w:w="60" w:type="dxa"/>
              <w:left w:w="75" w:type="dxa"/>
              <w:bottom w:w="60" w:type="dxa"/>
              <w:right w:w="150" w:type="dxa"/>
            </w:tcMar>
          </w:tcPr>
          <w:p w:rsidR="004071A2" w:rsidRDefault="004071A2" w:rsidP="002C791C">
            <w:pPr>
              <w:spacing w:after="0" w:line="240" w:lineRule="auto"/>
            </w:pPr>
            <w:r w:rsidRPr="00205524">
              <w:rPr>
                <w:rFonts w:ascii="Arial" w:eastAsia="Times New Roman" w:hAnsi="Arial" w:cs="Arial"/>
                <w:sz w:val="24"/>
                <w:szCs w:val="24"/>
              </w:rPr>
              <w:t>6%</w:t>
            </w:r>
          </w:p>
        </w:tc>
      </w:tr>
      <w:tr w:rsidR="004071A2" w:rsidRPr="00E65148" w:rsidTr="004071A2">
        <w:trPr>
          <w:trHeight w:val="281"/>
          <w:jc w:val="center"/>
        </w:trPr>
        <w:tc>
          <w:tcPr>
            <w:tcW w:w="0" w:type="auto"/>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C6368D">
              <w:rPr>
                <w:rFonts w:ascii="Arial" w:eastAsia="Times New Roman" w:hAnsi="Arial" w:cs="Arial"/>
                <w:sz w:val="24"/>
                <w:szCs w:val="24"/>
              </w:rPr>
              <w:t>In-class-submission</w:t>
            </w:r>
          </w:p>
        </w:tc>
        <w:tc>
          <w:tcPr>
            <w:tcW w:w="0" w:type="auto"/>
            <w:shd w:val="clear" w:color="auto" w:fill="B6DDE8" w:themeFill="accent5"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10/18</w:t>
            </w:r>
          </w:p>
        </w:tc>
        <w:tc>
          <w:tcPr>
            <w:tcW w:w="2119" w:type="dxa"/>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5E2D88">
              <w:rPr>
                <w:rFonts w:ascii="Arial" w:eastAsia="Times New Roman" w:hAnsi="Arial" w:cs="Arial"/>
                <w:sz w:val="24"/>
                <w:szCs w:val="24"/>
              </w:rPr>
              <w:t>Lecture Quiz</w:t>
            </w:r>
          </w:p>
        </w:tc>
        <w:tc>
          <w:tcPr>
            <w:tcW w:w="0" w:type="auto"/>
            <w:shd w:val="clear" w:color="auto" w:fill="FBD4B4" w:themeFill="accent6"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10/18</w:t>
            </w:r>
          </w:p>
        </w:tc>
        <w:tc>
          <w:tcPr>
            <w:tcW w:w="2119" w:type="dxa"/>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C6368D">
              <w:rPr>
                <w:rFonts w:ascii="Arial" w:eastAsia="Times New Roman" w:hAnsi="Arial" w:cs="Arial"/>
                <w:sz w:val="24"/>
                <w:szCs w:val="24"/>
              </w:rPr>
              <w:t>In-class-submission</w:t>
            </w:r>
          </w:p>
        </w:tc>
        <w:tc>
          <w:tcPr>
            <w:tcW w:w="0" w:type="auto"/>
            <w:shd w:val="clear" w:color="auto" w:fill="B6DDE8" w:themeFill="accent5"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10/25</w:t>
            </w:r>
          </w:p>
        </w:tc>
        <w:tc>
          <w:tcPr>
            <w:tcW w:w="2119" w:type="dxa"/>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5E2D88">
              <w:rPr>
                <w:rFonts w:ascii="Arial" w:eastAsia="Times New Roman" w:hAnsi="Arial" w:cs="Arial"/>
                <w:sz w:val="24"/>
                <w:szCs w:val="24"/>
              </w:rPr>
              <w:t>Lecture Quiz</w:t>
            </w:r>
          </w:p>
        </w:tc>
        <w:tc>
          <w:tcPr>
            <w:tcW w:w="0" w:type="auto"/>
            <w:shd w:val="clear" w:color="auto" w:fill="FBD4B4" w:themeFill="accent6"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10/25</w:t>
            </w:r>
          </w:p>
        </w:tc>
        <w:tc>
          <w:tcPr>
            <w:tcW w:w="2119" w:type="dxa"/>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shd w:val="clear" w:color="auto" w:fill="auto"/>
            <w:tcMar>
              <w:top w:w="60" w:type="dxa"/>
              <w:left w:w="75" w:type="dxa"/>
              <w:bottom w:w="60" w:type="dxa"/>
              <w:right w:w="150" w:type="dxa"/>
            </w:tcMar>
          </w:tcPr>
          <w:p w:rsidR="004071A2" w:rsidRDefault="004071A2" w:rsidP="002C791C">
            <w:pPr>
              <w:spacing w:after="0" w:line="240" w:lineRule="auto"/>
            </w:pPr>
            <w:r w:rsidRPr="00EA0403">
              <w:rPr>
                <w:rFonts w:ascii="Arial" w:eastAsia="Times New Roman" w:hAnsi="Arial" w:cs="Arial"/>
                <w:sz w:val="24"/>
                <w:szCs w:val="24"/>
              </w:rPr>
              <w:t>Homework</w:t>
            </w:r>
          </w:p>
        </w:tc>
        <w:tc>
          <w:tcPr>
            <w:tcW w:w="0" w:type="auto"/>
            <w:shd w:val="clear" w:color="auto" w:fill="auto"/>
            <w:tcMar>
              <w:top w:w="60" w:type="dxa"/>
              <w:left w:w="75" w:type="dxa"/>
              <w:bottom w:w="60" w:type="dxa"/>
              <w:right w:w="150" w:type="dxa"/>
            </w:tcMar>
          </w:tcPr>
          <w:p w:rsidR="004071A2"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10/31</w:t>
            </w:r>
          </w:p>
        </w:tc>
        <w:tc>
          <w:tcPr>
            <w:tcW w:w="2119" w:type="dxa"/>
            <w:shd w:val="clear" w:color="auto" w:fill="auto"/>
            <w:tcMar>
              <w:top w:w="60" w:type="dxa"/>
              <w:left w:w="75" w:type="dxa"/>
              <w:bottom w:w="60" w:type="dxa"/>
              <w:right w:w="150" w:type="dxa"/>
            </w:tcMar>
          </w:tcPr>
          <w:p w:rsidR="004071A2" w:rsidRDefault="004071A2" w:rsidP="002C791C">
            <w:pPr>
              <w:spacing w:after="0" w:line="240" w:lineRule="auto"/>
            </w:pPr>
            <w:r w:rsidRPr="00205524">
              <w:rPr>
                <w:rFonts w:ascii="Arial" w:eastAsia="Times New Roman" w:hAnsi="Arial" w:cs="Arial"/>
                <w:sz w:val="24"/>
                <w:szCs w:val="24"/>
              </w:rPr>
              <w:t>6%</w:t>
            </w:r>
          </w:p>
        </w:tc>
      </w:tr>
      <w:tr w:rsidR="004071A2" w:rsidRPr="00E65148" w:rsidTr="004071A2">
        <w:trPr>
          <w:trHeight w:val="281"/>
          <w:jc w:val="center"/>
        </w:trPr>
        <w:tc>
          <w:tcPr>
            <w:tcW w:w="0" w:type="auto"/>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C6368D">
              <w:rPr>
                <w:rFonts w:ascii="Arial" w:eastAsia="Times New Roman" w:hAnsi="Arial" w:cs="Arial"/>
                <w:sz w:val="24"/>
                <w:szCs w:val="24"/>
              </w:rPr>
              <w:t>In-class-submission</w:t>
            </w:r>
          </w:p>
        </w:tc>
        <w:tc>
          <w:tcPr>
            <w:tcW w:w="0" w:type="auto"/>
            <w:shd w:val="clear" w:color="auto" w:fill="B6DDE8" w:themeFill="accent5"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11/1</w:t>
            </w:r>
          </w:p>
        </w:tc>
        <w:tc>
          <w:tcPr>
            <w:tcW w:w="2119" w:type="dxa"/>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5E2D88">
              <w:rPr>
                <w:rFonts w:ascii="Arial" w:eastAsia="Times New Roman" w:hAnsi="Arial" w:cs="Arial"/>
                <w:sz w:val="24"/>
                <w:szCs w:val="24"/>
              </w:rPr>
              <w:t>Lecture Quiz</w:t>
            </w:r>
          </w:p>
        </w:tc>
        <w:tc>
          <w:tcPr>
            <w:tcW w:w="0" w:type="auto"/>
            <w:shd w:val="clear" w:color="auto" w:fill="FBD4B4" w:themeFill="accent6"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11/1</w:t>
            </w:r>
          </w:p>
        </w:tc>
        <w:tc>
          <w:tcPr>
            <w:tcW w:w="2119" w:type="dxa"/>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C6368D">
              <w:rPr>
                <w:rFonts w:ascii="Arial" w:eastAsia="Times New Roman" w:hAnsi="Arial" w:cs="Arial"/>
                <w:sz w:val="24"/>
                <w:szCs w:val="24"/>
              </w:rPr>
              <w:t>In-class-submission</w:t>
            </w:r>
          </w:p>
        </w:tc>
        <w:tc>
          <w:tcPr>
            <w:tcW w:w="0" w:type="auto"/>
            <w:shd w:val="clear" w:color="auto" w:fill="B6DDE8" w:themeFill="accent5"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11/8</w:t>
            </w:r>
          </w:p>
        </w:tc>
        <w:tc>
          <w:tcPr>
            <w:tcW w:w="2119" w:type="dxa"/>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5E2D88">
              <w:rPr>
                <w:rFonts w:ascii="Arial" w:eastAsia="Times New Roman" w:hAnsi="Arial" w:cs="Arial"/>
                <w:sz w:val="24"/>
                <w:szCs w:val="24"/>
              </w:rPr>
              <w:t>Lecture Quiz</w:t>
            </w:r>
          </w:p>
        </w:tc>
        <w:tc>
          <w:tcPr>
            <w:tcW w:w="0" w:type="auto"/>
            <w:shd w:val="clear" w:color="auto" w:fill="FBD4B4" w:themeFill="accent6"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11/8</w:t>
            </w:r>
          </w:p>
        </w:tc>
        <w:tc>
          <w:tcPr>
            <w:tcW w:w="2119" w:type="dxa"/>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shd w:val="clear" w:color="auto" w:fill="auto"/>
            <w:tcMar>
              <w:top w:w="60" w:type="dxa"/>
              <w:left w:w="75" w:type="dxa"/>
              <w:bottom w:w="60" w:type="dxa"/>
              <w:right w:w="150" w:type="dxa"/>
            </w:tcMar>
          </w:tcPr>
          <w:p w:rsidR="004071A2" w:rsidRDefault="004071A2" w:rsidP="002C791C">
            <w:pPr>
              <w:spacing w:after="0" w:line="240" w:lineRule="auto"/>
            </w:pPr>
            <w:r w:rsidRPr="00EA0403">
              <w:rPr>
                <w:rFonts w:ascii="Arial" w:eastAsia="Times New Roman" w:hAnsi="Arial" w:cs="Arial"/>
                <w:sz w:val="24"/>
                <w:szCs w:val="24"/>
              </w:rPr>
              <w:t>Homework</w:t>
            </w:r>
          </w:p>
        </w:tc>
        <w:tc>
          <w:tcPr>
            <w:tcW w:w="0" w:type="auto"/>
            <w:shd w:val="clear" w:color="auto" w:fill="auto"/>
            <w:tcMar>
              <w:top w:w="60" w:type="dxa"/>
              <w:left w:w="75" w:type="dxa"/>
              <w:bottom w:w="60" w:type="dxa"/>
              <w:right w:w="150" w:type="dxa"/>
            </w:tcMar>
          </w:tcPr>
          <w:p w:rsidR="004071A2"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11/14</w:t>
            </w:r>
          </w:p>
        </w:tc>
        <w:tc>
          <w:tcPr>
            <w:tcW w:w="2119" w:type="dxa"/>
            <w:shd w:val="clear" w:color="auto" w:fill="auto"/>
            <w:tcMar>
              <w:top w:w="60" w:type="dxa"/>
              <w:left w:w="75" w:type="dxa"/>
              <w:bottom w:w="60" w:type="dxa"/>
              <w:right w:w="150" w:type="dxa"/>
            </w:tcMar>
          </w:tcPr>
          <w:p w:rsidR="004071A2" w:rsidRDefault="004071A2" w:rsidP="002C791C">
            <w:pPr>
              <w:spacing w:after="0" w:line="240" w:lineRule="auto"/>
            </w:pPr>
            <w:r w:rsidRPr="00205524">
              <w:rPr>
                <w:rFonts w:ascii="Arial" w:eastAsia="Times New Roman" w:hAnsi="Arial" w:cs="Arial"/>
                <w:sz w:val="24"/>
                <w:szCs w:val="24"/>
              </w:rPr>
              <w:t>6%</w:t>
            </w:r>
          </w:p>
        </w:tc>
      </w:tr>
      <w:tr w:rsidR="004071A2" w:rsidRPr="00E65148" w:rsidTr="004071A2">
        <w:trPr>
          <w:trHeight w:val="281"/>
          <w:jc w:val="center"/>
        </w:trPr>
        <w:tc>
          <w:tcPr>
            <w:tcW w:w="0" w:type="auto"/>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C6368D">
              <w:rPr>
                <w:rFonts w:ascii="Arial" w:eastAsia="Times New Roman" w:hAnsi="Arial" w:cs="Arial"/>
                <w:sz w:val="24"/>
                <w:szCs w:val="24"/>
              </w:rPr>
              <w:t>In-class-submission</w:t>
            </w:r>
          </w:p>
        </w:tc>
        <w:tc>
          <w:tcPr>
            <w:tcW w:w="0" w:type="auto"/>
            <w:shd w:val="clear" w:color="auto" w:fill="B6DDE8" w:themeFill="accent5"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11/15</w:t>
            </w:r>
          </w:p>
        </w:tc>
        <w:tc>
          <w:tcPr>
            <w:tcW w:w="2119" w:type="dxa"/>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5E2D88">
              <w:rPr>
                <w:rFonts w:ascii="Arial" w:eastAsia="Times New Roman" w:hAnsi="Arial" w:cs="Arial"/>
                <w:sz w:val="24"/>
                <w:szCs w:val="24"/>
              </w:rPr>
              <w:t>Lecture Quiz</w:t>
            </w:r>
          </w:p>
        </w:tc>
        <w:tc>
          <w:tcPr>
            <w:tcW w:w="0" w:type="auto"/>
            <w:shd w:val="clear" w:color="auto" w:fill="FBD4B4" w:themeFill="accent6"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11/15</w:t>
            </w:r>
          </w:p>
        </w:tc>
        <w:tc>
          <w:tcPr>
            <w:tcW w:w="2119" w:type="dxa"/>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shd w:val="clear" w:color="auto" w:fill="auto"/>
            <w:tcMar>
              <w:top w:w="60" w:type="dxa"/>
              <w:left w:w="75" w:type="dxa"/>
              <w:bottom w:w="60" w:type="dxa"/>
              <w:right w:w="150" w:type="dxa"/>
            </w:tcMar>
          </w:tcPr>
          <w:p w:rsidR="004071A2" w:rsidRDefault="004071A2" w:rsidP="002C791C">
            <w:pPr>
              <w:spacing w:after="0" w:line="240" w:lineRule="auto"/>
            </w:pPr>
            <w:r w:rsidRPr="00EA0403">
              <w:rPr>
                <w:rFonts w:ascii="Arial" w:eastAsia="Times New Roman" w:hAnsi="Arial" w:cs="Arial"/>
                <w:sz w:val="24"/>
                <w:szCs w:val="24"/>
              </w:rPr>
              <w:t>Homework</w:t>
            </w:r>
          </w:p>
        </w:tc>
        <w:tc>
          <w:tcPr>
            <w:tcW w:w="0" w:type="auto"/>
            <w:shd w:val="clear" w:color="auto" w:fill="auto"/>
            <w:tcMar>
              <w:top w:w="60" w:type="dxa"/>
              <w:left w:w="75" w:type="dxa"/>
              <w:bottom w:w="60" w:type="dxa"/>
              <w:right w:w="150" w:type="dxa"/>
            </w:tcMar>
          </w:tcPr>
          <w:p w:rsidR="004071A2"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11/21</w:t>
            </w:r>
          </w:p>
        </w:tc>
        <w:tc>
          <w:tcPr>
            <w:tcW w:w="2119" w:type="dxa"/>
            <w:shd w:val="clear" w:color="auto" w:fill="auto"/>
            <w:tcMar>
              <w:top w:w="60" w:type="dxa"/>
              <w:left w:w="75" w:type="dxa"/>
              <w:bottom w:w="60" w:type="dxa"/>
              <w:right w:w="150" w:type="dxa"/>
            </w:tcMar>
          </w:tcPr>
          <w:p w:rsidR="004071A2" w:rsidRDefault="004071A2" w:rsidP="002C791C">
            <w:pPr>
              <w:spacing w:after="0" w:line="240" w:lineRule="auto"/>
            </w:pPr>
            <w:r w:rsidRPr="00205524">
              <w:rPr>
                <w:rFonts w:ascii="Arial" w:eastAsia="Times New Roman" w:hAnsi="Arial" w:cs="Arial"/>
                <w:sz w:val="24"/>
                <w:szCs w:val="24"/>
              </w:rPr>
              <w:t>6%</w:t>
            </w:r>
          </w:p>
        </w:tc>
      </w:tr>
      <w:tr w:rsidR="004071A2" w:rsidRPr="00E65148" w:rsidTr="004071A2">
        <w:trPr>
          <w:trHeight w:val="281"/>
          <w:jc w:val="center"/>
        </w:trPr>
        <w:tc>
          <w:tcPr>
            <w:tcW w:w="0" w:type="auto"/>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C6368D">
              <w:rPr>
                <w:rFonts w:ascii="Arial" w:eastAsia="Times New Roman" w:hAnsi="Arial" w:cs="Arial"/>
                <w:sz w:val="24"/>
                <w:szCs w:val="24"/>
              </w:rPr>
              <w:t>In-class-submission</w:t>
            </w:r>
          </w:p>
        </w:tc>
        <w:tc>
          <w:tcPr>
            <w:tcW w:w="0" w:type="auto"/>
            <w:shd w:val="clear" w:color="auto" w:fill="B6DDE8" w:themeFill="accent5"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11/29</w:t>
            </w:r>
          </w:p>
        </w:tc>
        <w:tc>
          <w:tcPr>
            <w:tcW w:w="2119" w:type="dxa"/>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5E2D88">
              <w:rPr>
                <w:rFonts w:ascii="Arial" w:eastAsia="Times New Roman" w:hAnsi="Arial" w:cs="Arial"/>
                <w:sz w:val="24"/>
                <w:szCs w:val="24"/>
              </w:rPr>
              <w:t>Lecture Quiz</w:t>
            </w:r>
          </w:p>
        </w:tc>
        <w:tc>
          <w:tcPr>
            <w:tcW w:w="0" w:type="auto"/>
            <w:shd w:val="clear" w:color="auto" w:fill="FBD4B4" w:themeFill="accent6"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11/29</w:t>
            </w:r>
          </w:p>
        </w:tc>
        <w:tc>
          <w:tcPr>
            <w:tcW w:w="2119" w:type="dxa"/>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tcBorders>
              <w:bottom w:val="single" w:sz="4" w:space="0" w:color="auto"/>
            </w:tcBorders>
            <w:shd w:val="clear" w:color="auto" w:fill="auto"/>
            <w:tcMar>
              <w:top w:w="60" w:type="dxa"/>
              <w:left w:w="75" w:type="dxa"/>
              <w:bottom w:w="60" w:type="dxa"/>
              <w:right w:w="150" w:type="dxa"/>
            </w:tcMar>
          </w:tcPr>
          <w:p w:rsidR="004071A2" w:rsidRDefault="004071A2" w:rsidP="002C791C">
            <w:pPr>
              <w:spacing w:after="0" w:line="240" w:lineRule="auto"/>
            </w:pPr>
            <w:r w:rsidRPr="00EA0403">
              <w:rPr>
                <w:rFonts w:ascii="Arial" w:eastAsia="Times New Roman" w:hAnsi="Arial" w:cs="Arial"/>
                <w:sz w:val="24"/>
                <w:szCs w:val="24"/>
              </w:rPr>
              <w:t>Homework</w:t>
            </w:r>
          </w:p>
        </w:tc>
        <w:tc>
          <w:tcPr>
            <w:tcW w:w="0" w:type="auto"/>
            <w:tcBorders>
              <w:bottom w:val="single" w:sz="4" w:space="0" w:color="auto"/>
            </w:tcBorders>
            <w:shd w:val="clear" w:color="auto" w:fill="auto"/>
            <w:tcMar>
              <w:top w:w="60" w:type="dxa"/>
              <w:left w:w="75" w:type="dxa"/>
              <w:bottom w:w="60" w:type="dxa"/>
              <w:right w:w="150" w:type="dxa"/>
            </w:tcMar>
          </w:tcPr>
          <w:p w:rsidR="004071A2"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12/5</w:t>
            </w:r>
          </w:p>
        </w:tc>
        <w:tc>
          <w:tcPr>
            <w:tcW w:w="2119" w:type="dxa"/>
            <w:tcBorders>
              <w:bottom w:val="single" w:sz="4" w:space="0" w:color="auto"/>
            </w:tcBorders>
            <w:shd w:val="clear" w:color="auto" w:fill="auto"/>
            <w:tcMar>
              <w:top w:w="60" w:type="dxa"/>
              <w:left w:w="75" w:type="dxa"/>
              <w:bottom w:w="60" w:type="dxa"/>
              <w:right w:w="150" w:type="dxa"/>
            </w:tcMar>
          </w:tcPr>
          <w:p w:rsidR="004071A2" w:rsidRDefault="004071A2" w:rsidP="002C791C">
            <w:pPr>
              <w:spacing w:after="0" w:line="240" w:lineRule="auto"/>
            </w:pPr>
            <w:r w:rsidRPr="00205524">
              <w:rPr>
                <w:rFonts w:ascii="Arial" w:eastAsia="Times New Roman" w:hAnsi="Arial" w:cs="Arial"/>
                <w:sz w:val="24"/>
                <w:szCs w:val="24"/>
              </w:rPr>
              <w:t>6%</w:t>
            </w:r>
          </w:p>
        </w:tc>
      </w:tr>
      <w:tr w:rsidR="004071A2" w:rsidRPr="00E65148" w:rsidTr="004071A2">
        <w:trPr>
          <w:trHeight w:val="281"/>
          <w:jc w:val="center"/>
        </w:trPr>
        <w:tc>
          <w:tcPr>
            <w:tcW w:w="0" w:type="auto"/>
            <w:tcBorders>
              <w:bottom w:val="single" w:sz="4" w:space="0" w:color="auto"/>
            </w:tcBorders>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C6368D">
              <w:rPr>
                <w:rFonts w:ascii="Arial" w:eastAsia="Times New Roman" w:hAnsi="Arial" w:cs="Arial"/>
                <w:sz w:val="24"/>
                <w:szCs w:val="24"/>
              </w:rPr>
              <w:t>In-class-submission</w:t>
            </w:r>
          </w:p>
        </w:tc>
        <w:tc>
          <w:tcPr>
            <w:tcW w:w="0" w:type="auto"/>
            <w:tcBorders>
              <w:bottom w:val="single" w:sz="4" w:space="0" w:color="auto"/>
            </w:tcBorders>
            <w:shd w:val="clear" w:color="auto" w:fill="B6DDE8" w:themeFill="accent5"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12/6</w:t>
            </w:r>
          </w:p>
        </w:tc>
        <w:tc>
          <w:tcPr>
            <w:tcW w:w="2119" w:type="dxa"/>
            <w:tcBorders>
              <w:bottom w:val="single" w:sz="4" w:space="0" w:color="auto"/>
            </w:tcBorders>
            <w:shd w:val="clear" w:color="auto" w:fill="B6DDE8" w:themeFill="accent5"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tcBorders>
              <w:bottom w:val="single" w:sz="4" w:space="0" w:color="auto"/>
            </w:tcBorders>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5E2D88">
              <w:rPr>
                <w:rFonts w:ascii="Arial" w:eastAsia="Times New Roman" w:hAnsi="Arial" w:cs="Arial"/>
                <w:sz w:val="24"/>
                <w:szCs w:val="24"/>
              </w:rPr>
              <w:t>Lecture Quiz</w:t>
            </w:r>
          </w:p>
        </w:tc>
        <w:tc>
          <w:tcPr>
            <w:tcW w:w="0" w:type="auto"/>
            <w:tcBorders>
              <w:bottom w:val="single" w:sz="4" w:space="0" w:color="auto"/>
            </w:tcBorders>
            <w:shd w:val="clear" w:color="auto" w:fill="FBD4B4" w:themeFill="accent6" w:themeFillTint="66"/>
            <w:tcMar>
              <w:top w:w="60" w:type="dxa"/>
              <w:left w:w="75" w:type="dxa"/>
              <w:bottom w:w="60" w:type="dxa"/>
              <w:right w:w="150" w:type="dxa"/>
            </w:tcMar>
          </w:tcPr>
          <w:p w:rsidR="004071A2" w:rsidRPr="00E65148"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12/6</w:t>
            </w:r>
          </w:p>
        </w:tc>
        <w:tc>
          <w:tcPr>
            <w:tcW w:w="2119" w:type="dxa"/>
            <w:tcBorders>
              <w:bottom w:val="single" w:sz="4" w:space="0" w:color="auto"/>
            </w:tcBorders>
            <w:shd w:val="clear" w:color="auto" w:fill="FBD4B4" w:themeFill="accent6" w:themeFillTint="66"/>
            <w:tcMar>
              <w:top w:w="60" w:type="dxa"/>
              <w:left w:w="75" w:type="dxa"/>
              <w:bottom w:w="60" w:type="dxa"/>
              <w:right w:w="150" w:type="dxa"/>
            </w:tcMar>
          </w:tcPr>
          <w:p w:rsidR="004071A2" w:rsidRDefault="004071A2" w:rsidP="002C791C">
            <w:pPr>
              <w:spacing w:after="0" w:line="240" w:lineRule="auto"/>
            </w:pPr>
            <w:r w:rsidRPr="00103BAF">
              <w:rPr>
                <w:rFonts w:ascii="Arial" w:eastAsia="Times New Roman" w:hAnsi="Arial" w:cs="Arial"/>
                <w:sz w:val="24"/>
                <w:szCs w:val="24"/>
              </w:rPr>
              <w:t>1%</w:t>
            </w:r>
          </w:p>
        </w:tc>
      </w:tr>
      <w:tr w:rsidR="004071A2" w:rsidRPr="00E65148" w:rsidTr="004071A2">
        <w:trPr>
          <w:trHeight w:val="281"/>
          <w:jc w:val="center"/>
        </w:trPr>
        <w:tc>
          <w:tcPr>
            <w:tcW w:w="0" w:type="auto"/>
            <w:shd w:val="clear" w:color="auto" w:fill="D9D9D9" w:themeFill="background1" w:themeFillShade="D9"/>
            <w:tcMar>
              <w:top w:w="60" w:type="dxa"/>
              <w:left w:w="75" w:type="dxa"/>
              <w:bottom w:w="60" w:type="dxa"/>
              <w:right w:w="150" w:type="dxa"/>
            </w:tcMar>
          </w:tcPr>
          <w:p w:rsidR="004071A2" w:rsidRPr="00C6368D" w:rsidRDefault="00BA4780" w:rsidP="002C791C">
            <w:pPr>
              <w:spacing w:after="0" w:line="240" w:lineRule="auto"/>
              <w:rPr>
                <w:rFonts w:ascii="Arial" w:eastAsia="Times New Roman" w:hAnsi="Arial" w:cs="Arial"/>
                <w:sz w:val="24"/>
                <w:szCs w:val="24"/>
              </w:rPr>
            </w:pPr>
            <w:r>
              <w:rPr>
                <w:rFonts w:ascii="Arial" w:eastAsia="Times New Roman" w:hAnsi="Arial" w:cs="Arial"/>
                <w:sz w:val="24"/>
                <w:szCs w:val="24"/>
              </w:rPr>
              <w:t>Final Exam, Tues 12/13 5</w:t>
            </w:r>
            <w:r w:rsidR="004071A2">
              <w:rPr>
                <w:rFonts w:ascii="Arial" w:eastAsia="Times New Roman" w:hAnsi="Arial" w:cs="Arial"/>
                <w:sz w:val="24"/>
                <w:szCs w:val="24"/>
              </w:rPr>
              <w:t>:</w:t>
            </w:r>
            <w:r>
              <w:rPr>
                <w:rFonts w:ascii="Arial" w:eastAsia="Times New Roman" w:hAnsi="Arial" w:cs="Arial"/>
                <w:sz w:val="24"/>
                <w:szCs w:val="24"/>
              </w:rPr>
              <w:t>30-6:30 p</w:t>
            </w:r>
            <w:r w:rsidR="004071A2">
              <w:rPr>
                <w:rFonts w:ascii="Arial" w:eastAsia="Times New Roman" w:hAnsi="Arial" w:cs="Arial"/>
                <w:sz w:val="24"/>
                <w:szCs w:val="24"/>
              </w:rPr>
              <w:t>m</w:t>
            </w:r>
          </w:p>
        </w:tc>
        <w:tc>
          <w:tcPr>
            <w:tcW w:w="0" w:type="auto"/>
            <w:shd w:val="clear" w:color="auto" w:fill="D9D9D9" w:themeFill="background1" w:themeFillShade="D9"/>
            <w:tcMar>
              <w:top w:w="60" w:type="dxa"/>
              <w:left w:w="75" w:type="dxa"/>
              <w:bottom w:w="60" w:type="dxa"/>
              <w:right w:w="150" w:type="dxa"/>
            </w:tcMar>
          </w:tcPr>
          <w:p w:rsidR="004071A2" w:rsidRDefault="00BA4780" w:rsidP="002C791C">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12/13</w:t>
            </w:r>
          </w:p>
        </w:tc>
        <w:tc>
          <w:tcPr>
            <w:tcW w:w="2119" w:type="dxa"/>
            <w:shd w:val="clear" w:color="auto" w:fill="D9D9D9" w:themeFill="background1" w:themeFillShade="D9"/>
            <w:tcMar>
              <w:top w:w="60" w:type="dxa"/>
              <w:left w:w="75" w:type="dxa"/>
              <w:bottom w:w="60" w:type="dxa"/>
              <w:right w:w="150" w:type="dxa"/>
            </w:tcMar>
          </w:tcPr>
          <w:p w:rsidR="004071A2" w:rsidRDefault="004071A2" w:rsidP="002C791C">
            <w:pPr>
              <w:spacing w:after="0" w:line="240" w:lineRule="auto"/>
              <w:contextualSpacing/>
              <w:rPr>
                <w:rFonts w:ascii="Arial" w:eastAsia="Times New Roman" w:hAnsi="Arial" w:cs="Arial"/>
                <w:sz w:val="24"/>
                <w:szCs w:val="24"/>
              </w:rPr>
            </w:pPr>
            <w:r>
              <w:rPr>
                <w:rFonts w:ascii="Arial" w:eastAsia="Times New Roman" w:hAnsi="Arial" w:cs="Arial"/>
                <w:sz w:val="24"/>
                <w:szCs w:val="24"/>
              </w:rPr>
              <w:t>18%</w:t>
            </w:r>
          </w:p>
        </w:tc>
      </w:tr>
    </w:tbl>
    <w:p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rsidR="00495BD9" w:rsidRDefault="004B3A06"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r w:rsidRPr="004B3A06">
        <w:rPr>
          <w:rFonts w:ascii="Arial" w:eastAsia="Times New Roman" w:hAnsi="Arial" w:cs="Arial"/>
          <w:iCs/>
          <w:sz w:val="24"/>
          <w:szCs w:val="24"/>
          <w:bdr w:val="none" w:sz="0" w:space="0" w:color="auto" w:frame="1"/>
        </w:rPr>
        <w:t xml:space="preserve">Note:  The number of assignments and exercises </w:t>
      </w:r>
      <w:r w:rsidRPr="002629B5">
        <w:rPr>
          <w:rFonts w:ascii="Arial" w:eastAsia="Times New Roman" w:hAnsi="Arial" w:cs="Arial"/>
          <w:i/>
          <w:iCs/>
          <w:sz w:val="24"/>
          <w:szCs w:val="24"/>
          <w:bdr w:val="none" w:sz="0" w:space="0" w:color="auto" w:frame="1"/>
        </w:rPr>
        <w:t>is not set in stone</w:t>
      </w:r>
      <w:r w:rsidRPr="004B3A06">
        <w:rPr>
          <w:rFonts w:ascii="Arial" w:eastAsia="Times New Roman" w:hAnsi="Arial" w:cs="Arial"/>
          <w:iCs/>
          <w:sz w:val="24"/>
          <w:szCs w:val="24"/>
          <w:bdr w:val="none" w:sz="0" w:space="0" w:color="auto" w:frame="1"/>
        </w:rPr>
        <w:t>; we might have to add or remove an assignment, depending on class progress.  If this occurs, the remaining assignments will be prorated so that they st</w:t>
      </w:r>
      <w:r>
        <w:rPr>
          <w:rFonts w:ascii="Arial" w:eastAsia="Times New Roman" w:hAnsi="Arial" w:cs="Arial"/>
          <w:iCs/>
          <w:sz w:val="24"/>
          <w:szCs w:val="24"/>
          <w:bdr w:val="none" w:sz="0" w:space="0" w:color="auto" w:frame="1"/>
        </w:rPr>
        <w:t xml:space="preserve">ill, collectively, contribute </w:t>
      </w:r>
      <w:r w:rsidR="002C791C">
        <w:rPr>
          <w:rFonts w:ascii="Arial" w:eastAsia="Times New Roman" w:hAnsi="Arial" w:cs="Arial"/>
          <w:iCs/>
          <w:sz w:val="24"/>
          <w:szCs w:val="24"/>
          <w:bdr w:val="none" w:sz="0" w:space="0" w:color="auto" w:frame="1"/>
        </w:rPr>
        <w:t>54</w:t>
      </w:r>
      <w:r w:rsidRPr="004B3A06">
        <w:rPr>
          <w:rFonts w:ascii="Arial" w:eastAsia="Times New Roman" w:hAnsi="Arial" w:cs="Arial"/>
          <w:iCs/>
          <w:sz w:val="24"/>
          <w:szCs w:val="24"/>
          <w:bdr w:val="none" w:sz="0" w:space="0" w:color="auto" w:frame="1"/>
        </w:rPr>
        <w:t xml:space="preserve">% to your final grade.  In addition, even if the assignments differ in the number of points that they are worth, each assignment will be weighted to contribute equally to your final grade.  So, if we have </w:t>
      </w:r>
      <w:r w:rsidR="002C791C">
        <w:rPr>
          <w:rFonts w:ascii="Arial" w:eastAsia="Times New Roman" w:hAnsi="Arial" w:cs="Arial"/>
          <w:iCs/>
          <w:sz w:val="24"/>
          <w:szCs w:val="24"/>
          <w:bdr w:val="none" w:sz="0" w:space="0" w:color="auto" w:frame="1"/>
        </w:rPr>
        <w:t>9</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 xml:space="preserve">ssignments, each one is worth </w:t>
      </w:r>
      <w:r w:rsidR="002C791C">
        <w:rPr>
          <w:rFonts w:ascii="Arial" w:eastAsia="Times New Roman" w:hAnsi="Arial" w:cs="Arial"/>
          <w:iCs/>
          <w:sz w:val="24"/>
          <w:szCs w:val="24"/>
          <w:bdr w:val="none" w:sz="0" w:space="0" w:color="auto" w:frame="1"/>
        </w:rPr>
        <w:t>6</w:t>
      </w:r>
      <w:r w:rsidRPr="004B3A06">
        <w:rPr>
          <w:rFonts w:ascii="Arial" w:eastAsia="Times New Roman" w:hAnsi="Arial" w:cs="Arial"/>
          <w:iCs/>
          <w:sz w:val="24"/>
          <w:szCs w:val="24"/>
          <w:bdr w:val="none" w:sz="0" w:space="0" w:color="auto" w:frame="1"/>
        </w:rPr>
        <w:t xml:space="preserve">% of the grade. If we end up having only </w:t>
      </w:r>
      <w:r w:rsidR="002C791C">
        <w:rPr>
          <w:rFonts w:ascii="Arial" w:eastAsia="Times New Roman" w:hAnsi="Arial" w:cs="Arial"/>
          <w:iCs/>
          <w:sz w:val="24"/>
          <w:szCs w:val="24"/>
          <w:bdr w:val="none" w:sz="0" w:space="0" w:color="auto" w:frame="1"/>
        </w:rPr>
        <w:t>6</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 xml:space="preserve">ssignments, each one is worth </w:t>
      </w:r>
      <w:r w:rsidR="002C791C">
        <w:rPr>
          <w:rFonts w:ascii="Arial" w:eastAsia="Times New Roman" w:hAnsi="Arial" w:cs="Arial"/>
          <w:iCs/>
          <w:sz w:val="24"/>
          <w:szCs w:val="24"/>
          <w:bdr w:val="none" w:sz="0" w:space="0" w:color="auto" w:frame="1"/>
        </w:rPr>
        <w:t>9</w:t>
      </w:r>
      <w:r w:rsidRPr="004B3A06">
        <w:rPr>
          <w:rFonts w:ascii="Arial" w:eastAsia="Times New Roman" w:hAnsi="Arial" w:cs="Arial"/>
          <w:iCs/>
          <w:sz w:val="24"/>
          <w:szCs w:val="24"/>
          <w:bdr w:val="none" w:sz="0" w:space="0" w:color="auto" w:frame="1"/>
        </w:rPr>
        <w:t>% of grade.  All assignments count for the exact same percentage of your grade, even if they are individually worth a different number of points.</w:t>
      </w:r>
      <w:r w:rsidR="00F27C9B" w:rsidRPr="004B3A06">
        <w:rPr>
          <w:rFonts w:ascii="Arial" w:eastAsia="Times New Roman" w:hAnsi="Arial" w:cs="Arial"/>
          <w:iCs/>
          <w:sz w:val="24"/>
          <w:szCs w:val="24"/>
          <w:bdr w:val="none" w:sz="0" w:space="0" w:color="auto" w:frame="1"/>
        </w:rPr>
        <w:t> </w:t>
      </w:r>
    </w:p>
    <w:p w:rsidR="00326B7B" w:rsidRDefault="00326B7B" w:rsidP="00495BD9">
      <w:pPr>
        <w:spacing w:after="0" w:line="240" w:lineRule="auto"/>
        <w:rPr>
          <w:rFonts w:ascii="Arial" w:hAnsi="Arial" w:cs="Arial"/>
          <w:b/>
          <w:color w:val="FF0000"/>
          <w:sz w:val="24"/>
        </w:rPr>
      </w:pPr>
    </w:p>
    <w:p w:rsidR="00326B7B" w:rsidRDefault="004B3A06" w:rsidP="00495BD9">
      <w:pPr>
        <w:spacing w:after="0" w:line="240" w:lineRule="auto"/>
        <w:rPr>
          <w:rFonts w:ascii="Arial" w:hAnsi="Arial" w:cs="Arial"/>
          <w:b/>
          <w:color w:val="FF0000"/>
          <w:sz w:val="24"/>
        </w:rPr>
      </w:pPr>
      <w:r w:rsidRPr="004B3A06">
        <w:rPr>
          <w:rFonts w:ascii="Arial" w:hAnsi="Arial" w:cs="Arial"/>
          <w:b/>
          <w:color w:val="FF0000"/>
          <w:sz w:val="24"/>
        </w:rPr>
        <w:t xml:space="preserve">When you submit your assignments to </w:t>
      </w:r>
      <w:r w:rsidR="002C791C">
        <w:rPr>
          <w:rFonts w:ascii="Arial" w:hAnsi="Arial" w:cs="Arial"/>
          <w:b/>
          <w:color w:val="FF0000"/>
          <w:sz w:val="24"/>
        </w:rPr>
        <w:t>Canvas</w:t>
      </w:r>
      <w:r w:rsidRPr="004B3A06">
        <w:rPr>
          <w:rFonts w:ascii="Arial" w:hAnsi="Arial" w:cs="Arial"/>
          <w:b/>
          <w:color w:val="FF0000"/>
          <w:sz w:val="24"/>
        </w:rPr>
        <w:t xml:space="preserve">, it is essential that (a) you put your name in the “name” field of the homework, and (b) the first word of your assignment document title be your </w:t>
      </w:r>
      <w:r w:rsidRPr="004B3A06">
        <w:rPr>
          <w:rFonts w:ascii="Arial" w:hAnsi="Arial" w:cs="Arial"/>
          <w:b/>
          <w:color w:val="FF0000"/>
          <w:sz w:val="24"/>
          <w:u w:val="single"/>
        </w:rPr>
        <w:t>LAST NAME</w:t>
      </w:r>
      <w:r w:rsidRPr="004B3A06">
        <w:rPr>
          <w:rFonts w:ascii="Arial" w:hAnsi="Arial" w:cs="Arial"/>
          <w:b/>
          <w:color w:val="FF0000"/>
          <w:sz w:val="24"/>
        </w:rPr>
        <w:t>.  After 2 reminders about this, a 2-point deduction will be made on each homework</w:t>
      </w:r>
      <w:r w:rsidRPr="004B3A06">
        <w:rPr>
          <w:rFonts w:ascii="Arial" w:hAnsi="Arial" w:cs="Arial"/>
          <w:b/>
          <w:color w:val="FF0000"/>
          <w:sz w:val="24"/>
          <w:u w:val="single"/>
        </w:rPr>
        <w:t xml:space="preserve"> </w:t>
      </w:r>
      <w:r w:rsidRPr="004B3A06">
        <w:rPr>
          <w:rFonts w:ascii="Arial" w:hAnsi="Arial" w:cs="Arial"/>
          <w:b/>
          <w:color w:val="FF0000"/>
          <w:sz w:val="24"/>
        </w:rPr>
        <w:t>for which these naming conventions are forgotten.  See below for additional policy on late submissions.</w:t>
      </w:r>
    </w:p>
    <w:p w:rsidR="00326B7B" w:rsidRDefault="00326B7B" w:rsidP="00495BD9">
      <w:pPr>
        <w:spacing w:after="0" w:line="240" w:lineRule="auto"/>
        <w:rPr>
          <w:rFonts w:ascii="Arial" w:hAnsi="Arial" w:cs="Arial"/>
          <w:b/>
          <w:color w:val="FF0000"/>
          <w:sz w:val="24"/>
        </w:rPr>
      </w:pPr>
    </w:p>
    <w:p w:rsidR="004B3A06" w:rsidRDefault="004B3A06" w:rsidP="00495BD9">
      <w:pPr>
        <w:spacing w:after="0" w:line="240" w:lineRule="auto"/>
        <w:rPr>
          <w:rFonts w:ascii="Arial" w:hAnsi="Arial" w:cs="Arial"/>
          <w:sz w:val="24"/>
        </w:rPr>
      </w:pPr>
      <w:r w:rsidRPr="004B3A06">
        <w:rPr>
          <w:rFonts w:ascii="Arial" w:hAnsi="Arial" w:cs="Arial"/>
          <w:sz w:val="24"/>
        </w:rPr>
        <w:t>Assignments will consist of multiple items.  Each and every item will have equal weight and will be graded according to the rubric below. (Note:  partial points, e.g., 7.5, are permissible; TAs may also score out of range for specific reasons.)</w:t>
      </w:r>
    </w:p>
    <w:p w:rsidR="00B63083" w:rsidRPr="004B3A06" w:rsidRDefault="00B63083" w:rsidP="00495BD9">
      <w:pPr>
        <w:spacing w:after="0" w:line="240" w:lineRule="auto"/>
        <w:rPr>
          <w:rFonts w:ascii="Arial" w:hAnsi="Arial" w:cs="Arial"/>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8664"/>
      </w:tblGrid>
      <w:tr w:rsidR="004B3A06" w:rsidRPr="004B3A06" w:rsidTr="00495BD9">
        <w:tc>
          <w:tcPr>
            <w:tcW w:w="558"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 xml:space="preserve">0 </w:t>
            </w:r>
          </w:p>
        </w:tc>
        <w:tc>
          <w:tcPr>
            <w:tcW w:w="9306"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not attempted</w:t>
            </w:r>
          </w:p>
        </w:tc>
      </w:tr>
      <w:tr w:rsidR="004B3A06" w:rsidRPr="004B3A06" w:rsidTr="00495BD9">
        <w:tc>
          <w:tcPr>
            <w:tcW w:w="558"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 xml:space="preserve">7 </w:t>
            </w:r>
          </w:p>
        </w:tc>
        <w:tc>
          <w:tcPr>
            <w:tcW w:w="9306"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 xml:space="preserve"> “mercy point” (e.g., you really don’t deserve a point, but because you made some attempt, this is acknowledged; example:  doing a stepwise regression when the question asks for hierarchical); note: there must be SOME evidence of relevant effort; random text would earn a “0”</w:t>
            </w:r>
          </w:p>
        </w:tc>
      </w:tr>
      <w:tr w:rsidR="004B3A06" w:rsidRPr="004B3A06" w:rsidTr="00495BD9">
        <w:tc>
          <w:tcPr>
            <w:tcW w:w="558"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 xml:space="preserve">8 </w:t>
            </w:r>
          </w:p>
        </w:tc>
        <w:tc>
          <w:tcPr>
            <w:tcW w:w="9306"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doing the correct analysis, but coming up with the wrong numbers (e.g., choosing the wrong DV or IV combination)</w:t>
            </w:r>
          </w:p>
        </w:tc>
      </w:tr>
      <w:tr w:rsidR="004B3A06" w:rsidRPr="004B3A06" w:rsidTr="00495BD9">
        <w:tc>
          <w:tcPr>
            <w:tcW w:w="558"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 xml:space="preserve">9 </w:t>
            </w:r>
          </w:p>
        </w:tc>
        <w:tc>
          <w:tcPr>
            <w:tcW w:w="9306"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substantially correct, but either (a) missing one or more essential item (e.g., you conduct a regression and include the regression table, but fail to discuss or interpret it), or (b) you include too much information (e.g., you include tables/figures that are not needed for the answer, and you also fail to defend/explain why it is relevant).  Teaching assistants will provide you with a list of missing elements upon grading</w:t>
            </w:r>
          </w:p>
        </w:tc>
      </w:tr>
      <w:tr w:rsidR="004B3A06" w:rsidRPr="004B3A06" w:rsidTr="00495BD9">
        <w:tc>
          <w:tcPr>
            <w:tcW w:w="558"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 xml:space="preserve">10 </w:t>
            </w:r>
          </w:p>
        </w:tc>
        <w:tc>
          <w:tcPr>
            <w:tcW w:w="9306" w:type="dxa"/>
          </w:tcPr>
          <w:p w:rsidR="004B3A06" w:rsidRPr="004B3A06" w:rsidRDefault="004B3A06" w:rsidP="00495BD9">
            <w:pPr>
              <w:spacing w:after="0" w:line="240" w:lineRule="auto"/>
              <w:rPr>
                <w:rFonts w:ascii="Arial" w:hAnsi="Arial" w:cs="Arial"/>
                <w:sz w:val="24"/>
              </w:rPr>
            </w:pPr>
            <w:r w:rsidRPr="004B3A06">
              <w:rPr>
                <w:rFonts w:ascii="Arial" w:hAnsi="Arial" w:cs="Arial"/>
                <w:sz w:val="24"/>
              </w:rPr>
              <w:t>adequate/all required elements are present</w:t>
            </w:r>
          </w:p>
        </w:tc>
      </w:tr>
    </w:tbl>
    <w:p w:rsidR="004B3A06" w:rsidRDefault="004B3A06"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In addition to reinforcing content learned in class, homework questions are designed to provide students with experience analyzing, presenting and discussing research methods and results for a scientific audience. Students are therefore encouraged to think carefully about the information needed to adequately address each question. The following guidelines are intended to facilitate this process:</w:t>
      </w:r>
    </w:p>
    <w:p w:rsidR="004B3A06" w:rsidRPr="004B3A06" w:rsidRDefault="004B3A06" w:rsidP="00495BD9">
      <w:pPr>
        <w:numPr>
          <w:ilvl w:val="0"/>
          <w:numId w:val="6"/>
        </w:numPr>
        <w:spacing w:after="0" w:line="240" w:lineRule="auto"/>
        <w:rPr>
          <w:rFonts w:ascii="Arial" w:hAnsi="Arial" w:cs="Arial"/>
          <w:sz w:val="24"/>
          <w:szCs w:val="24"/>
        </w:rPr>
      </w:pPr>
      <w:r w:rsidRPr="004B3A06">
        <w:rPr>
          <w:rFonts w:ascii="Arial" w:hAnsi="Arial" w:cs="Arial"/>
          <w:sz w:val="24"/>
          <w:szCs w:val="24"/>
        </w:rPr>
        <w:t xml:space="preserve">Each question will have defined length-of-response guidelines. </w:t>
      </w:r>
    </w:p>
    <w:p w:rsidR="004B3A06" w:rsidRPr="004B3A06" w:rsidRDefault="004B3A06" w:rsidP="00495BD9">
      <w:pPr>
        <w:numPr>
          <w:ilvl w:val="1"/>
          <w:numId w:val="6"/>
        </w:numPr>
        <w:spacing w:after="0" w:line="240" w:lineRule="auto"/>
        <w:rPr>
          <w:rFonts w:ascii="Arial" w:hAnsi="Arial" w:cs="Arial"/>
          <w:sz w:val="24"/>
          <w:szCs w:val="24"/>
        </w:rPr>
      </w:pPr>
      <w:r w:rsidRPr="004B3A06">
        <w:rPr>
          <w:rFonts w:ascii="Arial" w:hAnsi="Arial" w:cs="Arial"/>
          <w:sz w:val="24"/>
          <w:szCs w:val="24"/>
        </w:rPr>
        <w:t xml:space="preserve">Do not exceed these guidelines—they are usually more generous than is needed to answer the question (there will be a grade penalty for alterations).  </w:t>
      </w:r>
    </w:p>
    <w:p w:rsidR="004B3A06" w:rsidRPr="004B3A06" w:rsidRDefault="004B3A06" w:rsidP="00495BD9">
      <w:pPr>
        <w:numPr>
          <w:ilvl w:val="1"/>
          <w:numId w:val="6"/>
        </w:numPr>
        <w:spacing w:after="0" w:line="240" w:lineRule="auto"/>
        <w:rPr>
          <w:rFonts w:ascii="Arial" w:hAnsi="Arial" w:cs="Arial"/>
          <w:sz w:val="24"/>
          <w:szCs w:val="24"/>
        </w:rPr>
      </w:pPr>
      <w:r w:rsidRPr="004B3A06">
        <w:rPr>
          <w:rFonts w:ascii="Arial" w:hAnsi="Arial" w:cs="Arial"/>
          <w:sz w:val="24"/>
          <w:szCs w:val="24"/>
        </w:rPr>
        <w:t>If you paste figures or tables, use the “Paste Special” feature to paste as a “</w:t>
      </w:r>
      <w:r w:rsidRPr="004B3A06">
        <w:rPr>
          <w:rFonts w:ascii="Arial" w:hAnsi="Arial" w:cs="Arial"/>
          <w:b/>
          <w:sz w:val="24"/>
          <w:szCs w:val="24"/>
        </w:rPr>
        <w:t>picture</w:t>
      </w:r>
      <w:r w:rsidRPr="004B3A06">
        <w:rPr>
          <w:rFonts w:ascii="Arial" w:hAnsi="Arial" w:cs="Arial"/>
          <w:sz w:val="24"/>
          <w:szCs w:val="24"/>
        </w:rPr>
        <w:t>” or “</w:t>
      </w:r>
      <w:r w:rsidRPr="004B3A06">
        <w:rPr>
          <w:rFonts w:ascii="Arial" w:hAnsi="Arial" w:cs="Arial"/>
          <w:b/>
          <w:sz w:val="24"/>
          <w:szCs w:val="24"/>
        </w:rPr>
        <w:t>bitmap</w:t>
      </w:r>
      <w:r w:rsidRPr="004B3A06">
        <w:rPr>
          <w:rFonts w:ascii="Arial" w:hAnsi="Arial" w:cs="Arial"/>
          <w:sz w:val="24"/>
          <w:szCs w:val="24"/>
        </w:rPr>
        <w:t>”, so that the output can fit within the space provided.</w:t>
      </w:r>
    </w:p>
    <w:p w:rsidR="004B3A06" w:rsidRDefault="004B3A06" w:rsidP="00495BD9">
      <w:pPr>
        <w:numPr>
          <w:ilvl w:val="0"/>
          <w:numId w:val="6"/>
        </w:numPr>
        <w:spacing w:after="0" w:line="240" w:lineRule="auto"/>
        <w:rPr>
          <w:rFonts w:ascii="Arial" w:hAnsi="Arial" w:cs="Arial"/>
          <w:sz w:val="24"/>
          <w:szCs w:val="24"/>
        </w:rPr>
      </w:pPr>
      <w:r w:rsidRPr="004B3A06">
        <w:rPr>
          <w:rFonts w:ascii="Arial" w:hAnsi="Arial" w:cs="Arial"/>
          <w:sz w:val="24"/>
          <w:szCs w:val="24"/>
        </w:rPr>
        <w:t>Be judicious in your selection of output.  Including output that is not relevant to the problem, or that is not discussed in your answer, will lead to a grading penalty being applied.  Homeworks will not be scrutinized for compliance with APA format unless this is explicitly requested.</w:t>
      </w:r>
    </w:p>
    <w:p w:rsidR="00D63520" w:rsidRPr="00D63520" w:rsidRDefault="004B3A06" w:rsidP="00D63520">
      <w:pPr>
        <w:numPr>
          <w:ilvl w:val="0"/>
          <w:numId w:val="6"/>
        </w:numPr>
        <w:spacing w:after="0" w:line="240" w:lineRule="auto"/>
        <w:rPr>
          <w:rFonts w:ascii="Arial" w:eastAsia="Times New Roman" w:hAnsi="Arial" w:cs="Arial"/>
          <w:b/>
          <w:iCs/>
          <w:sz w:val="24"/>
          <w:szCs w:val="24"/>
          <w:bdr w:val="none" w:sz="0" w:space="0" w:color="auto" w:frame="1"/>
        </w:rPr>
      </w:pPr>
      <w:r w:rsidRPr="004B3A06">
        <w:rPr>
          <w:rFonts w:ascii="Arial" w:hAnsi="Arial" w:cs="Arial"/>
          <w:sz w:val="24"/>
          <w:szCs w:val="24"/>
        </w:rPr>
        <w:t xml:space="preserve">Students who are confused about the meaning/phrasing of a question are welcome to ask for clarification on the class discussion in </w:t>
      </w:r>
      <w:r w:rsidR="002C791C">
        <w:rPr>
          <w:rFonts w:ascii="Arial" w:hAnsi="Arial" w:cs="Arial"/>
          <w:sz w:val="24"/>
          <w:szCs w:val="24"/>
        </w:rPr>
        <w:t>Canvas</w:t>
      </w:r>
      <w:r w:rsidRPr="004B3A06">
        <w:rPr>
          <w:rFonts w:ascii="Arial" w:hAnsi="Arial" w:cs="Arial"/>
          <w:sz w:val="24"/>
          <w:szCs w:val="24"/>
        </w:rPr>
        <w:t>.</w:t>
      </w:r>
    </w:p>
    <w:p w:rsidR="00D63520" w:rsidRPr="00D63520" w:rsidRDefault="00D63520" w:rsidP="00D63520">
      <w:pPr>
        <w:spacing w:after="0" w:line="240" w:lineRule="auto"/>
        <w:rPr>
          <w:rFonts w:ascii="Arial" w:eastAsia="Times New Roman" w:hAnsi="Arial" w:cs="Arial"/>
          <w:b/>
          <w:iCs/>
          <w:sz w:val="24"/>
          <w:szCs w:val="24"/>
          <w:bdr w:val="none" w:sz="0" w:space="0" w:color="auto" w:frame="1"/>
        </w:rPr>
      </w:pPr>
    </w:p>
    <w:p w:rsidR="00326B7B" w:rsidRPr="00326B7B" w:rsidRDefault="00E65148" w:rsidP="00326B7B">
      <w:pPr>
        <w:spacing w:after="0" w:line="240" w:lineRule="auto"/>
        <w:rPr>
          <w:rFonts w:ascii="Arial" w:eastAsia="Times New Roman" w:hAnsi="Arial" w:cs="Arial"/>
          <w:b/>
          <w:iCs/>
          <w:sz w:val="24"/>
          <w:szCs w:val="24"/>
          <w:bdr w:val="none" w:sz="0" w:space="0" w:color="auto" w:frame="1"/>
        </w:rPr>
      </w:pPr>
      <w:r w:rsidRPr="004B3A06">
        <w:rPr>
          <w:rFonts w:ascii="Arial" w:eastAsia="Times New Roman" w:hAnsi="Arial" w:cs="Arial"/>
          <w:b/>
          <w:iCs/>
          <w:sz w:val="24"/>
          <w:szCs w:val="24"/>
          <w:bdr w:val="none" w:sz="0" w:space="0" w:color="auto" w:frame="1"/>
        </w:rPr>
        <w:t>P</w:t>
      </w:r>
      <w:r w:rsidR="00F27C9B" w:rsidRPr="004B3A06">
        <w:rPr>
          <w:rFonts w:ascii="Arial" w:eastAsia="Times New Roman" w:hAnsi="Arial" w:cs="Arial"/>
          <w:b/>
          <w:iCs/>
          <w:sz w:val="24"/>
          <w:szCs w:val="24"/>
          <w:bdr w:val="none" w:sz="0" w:space="0" w:color="auto" w:frame="1"/>
        </w:rPr>
        <w:t>oint system used (i.e., how do course points translate into letter grades).</w:t>
      </w:r>
    </w:p>
    <w:p w:rsidR="00E65148" w:rsidRPr="00E65148" w:rsidRDefault="00E65148" w:rsidP="00495BD9">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E65148" w:rsidRPr="00E65148"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822CEB" w:rsidP="00495BD9">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w:t>
            </w:r>
            <w:r w:rsidR="00F27C9B" w:rsidRPr="00E65148">
              <w:rPr>
                <w:rFonts w:ascii="Arial" w:eastAsia="Times New Roman" w:hAnsi="Arial" w:cs="Arial"/>
                <w:b/>
                <w:bCs/>
                <w:sz w:val="18"/>
                <w:szCs w:val="18"/>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E65148" w:rsidRPr="00E65148"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rsidR="004D2897" w:rsidRPr="00E65148" w:rsidRDefault="004D2897"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rsidR="00A979D8" w:rsidRDefault="00354F27" w:rsidP="00495BD9">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lastRenderedPageBreak/>
        <w:t>Please be aware that a C- is not an acceptable grade for graduate students</w:t>
      </w:r>
      <w:r w:rsidR="008A45CC" w:rsidRPr="00E65148">
        <w:rPr>
          <w:rFonts w:ascii="Arial" w:eastAsia="Times New Roman" w:hAnsi="Arial" w:cs="Arial"/>
          <w:iCs/>
          <w:sz w:val="24"/>
          <w:szCs w:val="24"/>
          <w:bdr w:val="none" w:sz="0" w:space="0" w:color="auto" w:frame="1"/>
        </w:rPr>
        <w:t>. A grade of C</w:t>
      </w:r>
      <w:r w:rsidR="00761D03" w:rsidRPr="00E65148">
        <w:rPr>
          <w:rFonts w:ascii="Arial" w:eastAsia="Times New Roman" w:hAnsi="Arial" w:cs="Arial"/>
          <w:iCs/>
          <w:sz w:val="24"/>
          <w:szCs w:val="24"/>
          <w:bdr w:val="none" w:sz="0" w:space="0" w:color="auto" w:frame="1"/>
        </w:rPr>
        <w:t xml:space="preserve"> count</w:t>
      </w:r>
      <w:r w:rsidR="008A45CC" w:rsidRPr="00E65148">
        <w:rPr>
          <w:rFonts w:ascii="Arial" w:eastAsia="Times New Roman" w:hAnsi="Arial" w:cs="Arial"/>
          <w:iCs/>
          <w:sz w:val="24"/>
          <w:szCs w:val="24"/>
          <w:bdr w:val="none" w:sz="0" w:space="0" w:color="auto" w:frame="1"/>
        </w:rPr>
        <w:t>s</w:t>
      </w:r>
      <w:r w:rsidR="00761D03" w:rsidRPr="00E65148">
        <w:rPr>
          <w:rFonts w:ascii="Arial" w:eastAsia="Times New Roman" w:hAnsi="Arial" w:cs="Arial"/>
          <w:iCs/>
          <w:sz w:val="24"/>
          <w:szCs w:val="24"/>
          <w:bdr w:val="none" w:sz="0" w:space="0" w:color="auto" w:frame="1"/>
        </w:rPr>
        <w:t xml:space="preserve"> toward a graduate degree only if an equal number of credits in courses numbered 5000 or higher have been earned with </w:t>
      </w:r>
      <w:r w:rsidR="008A45CC" w:rsidRPr="00E65148">
        <w:rPr>
          <w:rFonts w:ascii="Arial" w:eastAsia="Times New Roman" w:hAnsi="Arial" w:cs="Arial"/>
          <w:iCs/>
          <w:sz w:val="24"/>
          <w:szCs w:val="24"/>
          <w:bdr w:val="none" w:sz="0" w:space="0" w:color="auto" w:frame="1"/>
        </w:rPr>
        <w:t>an A</w:t>
      </w:r>
      <w:r w:rsidR="00761D03" w:rsidRPr="00E65148">
        <w:rPr>
          <w:rFonts w:ascii="Arial" w:eastAsia="Times New Roman" w:hAnsi="Arial" w:cs="Arial"/>
          <w:iCs/>
          <w:sz w:val="24"/>
          <w:szCs w:val="24"/>
          <w:bdr w:val="none" w:sz="0" w:space="0" w:color="auto" w:frame="1"/>
        </w:rPr>
        <w:t>.</w:t>
      </w:r>
    </w:p>
    <w:p w:rsidR="00E84618" w:rsidRPr="00E65148" w:rsidRDefault="00E84618" w:rsidP="00495BD9">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p>
    <w:p w:rsidR="00E84618" w:rsidRPr="00E65148" w:rsidRDefault="00E84618" w:rsidP="00495BD9">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E65148" w:rsidRPr="00E65148"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E65148" w:rsidRPr="00E65148"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rsidR="00E65148" w:rsidRDefault="00F27C9B"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rsidR="00F27C9B" w:rsidRPr="00E65148" w:rsidRDefault="00F27C9B"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iCs/>
          <w:sz w:val="24"/>
          <w:szCs w:val="24"/>
          <w:bdr w:val="none" w:sz="0" w:space="0" w:color="auto" w:frame="1"/>
        </w:rPr>
        <w:t>For greater detail on the meaning of letter grades and university policies related to them, see the Registrar’s Grade Policy regulations at:</w:t>
      </w:r>
    </w:p>
    <w:p w:rsidR="00495BD9" w:rsidRDefault="00E11C97" w:rsidP="00495BD9">
      <w:pPr>
        <w:shd w:val="clear" w:color="auto" w:fill="FFFFFF"/>
        <w:spacing w:after="0" w:line="240" w:lineRule="auto"/>
        <w:contextualSpacing/>
        <w:textAlignment w:val="baseline"/>
        <w:outlineLvl w:val="3"/>
        <w:rPr>
          <w:rStyle w:val="Hyperlink"/>
          <w:rFonts w:ascii="Arial" w:eastAsia="Times New Roman" w:hAnsi="Arial" w:cs="Arial"/>
          <w:iCs/>
          <w:color w:val="auto"/>
          <w:sz w:val="24"/>
          <w:szCs w:val="24"/>
          <w:bdr w:val="none" w:sz="0" w:space="0" w:color="auto" w:frame="1"/>
        </w:rPr>
      </w:pPr>
      <w:hyperlink r:id="rId20" w:history="1">
        <w:r w:rsidR="00F27C9B" w:rsidRPr="00E65148">
          <w:rPr>
            <w:rStyle w:val="Hyperlink"/>
            <w:rFonts w:ascii="Arial" w:eastAsia="Times New Roman" w:hAnsi="Arial" w:cs="Arial"/>
            <w:iCs/>
            <w:color w:val="auto"/>
            <w:sz w:val="24"/>
            <w:szCs w:val="24"/>
            <w:bdr w:val="none" w:sz="0" w:space="0" w:color="auto" w:frame="1"/>
          </w:rPr>
          <w:t>http://catalog.ufl.edu/ugrad/current/regulations/info/grades.aspx</w:t>
        </w:r>
      </w:hyperlink>
    </w:p>
    <w:p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B63083" w:rsidRPr="00326B7B" w:rsidRDefault="00F27C9B" w:rsidP="00326B7B">
      <w:pPr>
        <w:pStyle w:val="Heading1"/>
        <w:spacing w:before="0" w:after="240" w:line="240" w:lineRule="auto"/>
        <w:contextualSpacing w:val="0"/>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Exam Policy</w:t>
      </w:r>
      <w:r w:rsidR="004B3A06" w:rsidRPr="004B3A06">
        <w:rPr>
          <w:rFonts w:ascii="Arial" w:eastAsia="Times New Roman" w:hAnsi="Arial" w:cs="Arial"/>
          <w:b w:val="0"/>
          <w:sz w:val="24"/>
          <w:szCs w:val="24"/>
        </w:rPr>
        <w:t>.</w:t>
      </w:r>
      <w:r w:rsidR="004B3A06">
        <w:rPr>
          <w:rFonts w:ascii="Arial" w:eastAsia="Times New Roman" w:hAnsi="Arial" w:cs="Arial"/>
          <w:b w:val="0"/>
          <w:sz w:val="24"/>
          <w:szCs w:val="24"/>
        </w:rPr>
        <w:t xml:space="preserve">  Exam will be online</w:t>
      </w:r>
      <w:r w:rsidR="00161AFE">
        <w:rPr>
          <w:rFonts w:ascii="Arial" w:eastAsia="Times New Roman" w:hAnsi="Arial" w:cs="Arial"/>
          <w:b w:val="0"/>
          <w:sz w:val="24"/>
          <w:szCs w:val="24"/>
        </w:rPr>
        <w:t xml:space="preserve"> (</w:t>
      </w:r>
      <w:r w:rsidR="002C791C">
        <w:rPr>
          <w:rFonts w:ascii="Arial" w:eastAsia="Times New Roman" w:hAnsi="Arial" w:cs="Arial"/>
          <w:b w:val="0"/>
          <w:sz w:val="24"/>
          <w:szCs w:val="24"/>
        </w:rPr>
        <w:t>Canvas</w:t>
      </w:r>
      <w:r w:rsidR="00161AFE">
        <w:rPr>
          <w:rFonts w:ascii="Arial" w:eastAsia="Times New Roman" w:hAnsi="Arial" w:cs="Arial"/>
          <w:b w:val="0"/>
          <w:sz w:val="24"/>
          <w:szCs w:val="24"/>
        </w:rPr>
        <w:t>)</w:t>
      </w:r>
      <w:r w:rsidR="005126E3">
        <w:rPr>
          <w:rFonts w:ascii="Arial" w:eastAsia="Times New Roman" w:hAnsi="Arial" w:cs="Arial"/>
          <w:b w:val="0"/>
          <w:sz w:val="24"/>
          <w:szCs w:val="24"/>
        </w:rPr>
        <w:t>, 12/13</w:t>
      </w:r>
      <w:r w:rsidR="004B3A06">
        <w:rPr>
          <w:rFonts w:ascii="Arial" w:eastAsia="Times New Roman" w:hAnsi="Arial" w:cs="Arial"/>
          <w:b w:val="0"/>
          <w:sz w:val="24"/>
          <w:szCs w:val="24"/>
        </w:rPr>
        <w:t xml:space="preserve"> from </w:t>
      </w:r>
      <w:r w:rsidR="005126E3">
        <w:rPr>
          <w:rFonts w:ascii="Arial" w:eastAsia="Times New Roman" w:hAnsi="Arial" w:cs="Arial"/>
          <w:b w:val="0"/>
          <w:sz w:val="24"/>
          <w:szCs w:val="24"/>
        </w:rPr>
        <w:t>5</w:t>
      </w:r>
      <w:r w:rsidR="002C791C">
        <w:rPr>
          <w:rFonts w:ascii="Arial" w:eastAsia="Times New Roman" w:hAnsi="Arial" w:cs="Arial"/>
          <w:b w:val="0"/>
          <w:sz w:val="24"/>
          <w:szCs w:val="24"/>
        </w:rPr>
        <w:t>:30-</w:t>
      </w:r>
      <w:r w:rsidR="005126E3">
        <w:rPr>
          <w:rFonts w:ascii="Arial" w:eastAsia="Times New Roman" w:hAnsi="Arial" w:cs="Arial"/>
          <w:b w:val="0"/>
          <w:sz w:val="24"/>
          <w:szCs w:val="24"/>
        </w:rPr>
        <w:t>6</w:t>
      </w:r>
      <w:r w:rsidR="002C791C">
        <w:rPr>
          <w:rFonts w:ascii="Arial" w:eastAsia="Times New Roman" w:hAnsi="Arial" w:cs="Arial"/>
          <w:b w:val="0"/>
          <w:sz w:val="24"/>
          <w:szCs w:val="24"/>
        </w:rPr>
        <w:t xml:space="preserve">:30 </w:t>
      </w:r>
      <w:r w:rsidR="005126E3">
        <w:rPr>
          <w:rFonts w:ascii="Arial" w:eastAsia="Times New Roman" w:hAnsi="Arial" w:cs="Arial"/>
          <w:b w:val="0"/>
          <w:sz w:val="24"/>
          <w:szCs w:val="24"/>
        </w:rPr>
        <w:t>p</w:t>
      </w:r>
      <w:r w:rsidR="004B3A06">
        <w:rPr>
          <w:rFonts w:ascii="Arial" w:eastAsia="Times New Roman" w:hAnsi="Arial" w:cs="Arial"/>
          <w:b w:val="0"/>
          <w:sz w:val="24"/>
          <w:szCs w:val="24"/>
        </w:rPr>
        <w:t>m EST, and will consist of 25 multiple choice items covering content from the semester.</w:t>
      </w:r>
    </w:p>
    <w:p w:rsidR="004071A2" w:rsidRPr="00326B7B" w:rsidRDefault="004071A2" w:rsidP="004071A2">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 xml:space="preserve">Policy Related to </w:t>
      </w:r>
      <w:r>
        <w:rPr>
          <w:rFonts w:ascii="Arial" w:eastAsia="Times New Roman" w:hAnsi="Arial" w:cs="Arial"/>
          <w:sz w:val="24"/>
          <w:szCs w:val="24"/>
        </w:rPr>
        <w:t>Extra Credit</w:t>
      </w:r>
    </w:p>
    <w:p w:rsidR="004071A2" w:rsidRPr="00F432AC" w:rsidRDefault="004071A2" w:rsidP="004071A2">
      <w:pPr>
        <w:pStyle w:val="Heading1"/>
        <w:spacing w:before="0" w:after="240" w:line="240" w:lineRule="auto"/>
        <w:contextualSpacing w:val="0"/>
        <w:rPr>
          <w:rFonts w:ascii="Arial" w:eastAsia="Times New Roman" w:hAnsi="Arial" w:cs="Arial"/>
          <w:b w:val="0"/>
          <w:sz w:val="24"/>
          <w:szCs w:val="24"/>
        </w:rPr>
      </w:pPr>
      <w:r w:rsidRPr="00F432AC">
        <w:rPr>
          <w:rFonts w:ascii="Arial" w:eastAsia="Times New Roman" w:hAnsi="Arial" w:cs="Arial"/>
          <w:b w:val="0"/>
          <w:sz w:val="24"/>
          <w:szCs w:val="24"/>
        </w:rPr>
        <w:t>Occasionally, homework may include the opportunity for bonus points. These extra credit problems will be optional.</w:t>
      </w:r>
    </w:p>
    <w:p w:rsidR="004071A2" w:rsidRPr="00F432AC" w:rsidRDefault="004071A2" w:rsidP="004071A2">
      <w:pPr>
        <w:rPr>
          <w:rFonts w:ascii="Arial" w:hAnsi="Arial" w:cs="Arial"/>
          <w:sz w:val="24"/>
          <w:szCs w:val="24"/>
        </w:rPr>
      </w:pPr>
      <w:r w:rsidRPr="00F432AC">
        <w:rPr>
          <w:rFonts w:ascii="Arial" w:hAnsi="Arial" w:cs="Arial"/>
          <w:sz w:val="24"/>
          <w:szCs w:val="24"/>
        </w:rPr>
        <w:t xml:space="preserve">For </w:t>
      </w:r>
      <w:r>
        <w:rPr>
          <w:rFonts w:ascii="Arial" w:hAnsi="Arial" w:cs="Arial"/>
          <w:sz w:val="24"/>
          <w:szCs w:val="24"/>
        </w:rPr>
        <w:t>student evaluations of teaching (</w:t>
      </w:r>
      <w:hyperlink r:id="rId21" w:history="1">
        <w:r w:rsidRPr="00497451">
          <w:rPr>
            <w:rStyle w:val="Hyperlink"/>
            <w:rFonts w:ascii="Arial" w:hAnsi="Arial" w:cs="Arial"/>
            <w:sz w:val="24"/>
            <w:szCs w:val="24"/>
          </w:rPr>
          <w:t>https://evaluations.ufl.edu</w:t>
        </w:r>
      </w:hyperlink>
      <w:r>
        <w:rPr>
          <w:rFonts w:ascii="Arial" w:hAnsi="Arial" w:cs="Arial"/>
          <w:sz w:val="24"/>
          <w:szCs w:val="24"/>
        </w:rPr>
        <w:t xml:space="preserve">), all members of the class will be awarded one (1) bonus point if 80% of the enrolled class completes evaluations, and two (2) bonus points if 100% of the enrolled class completes evaluations. </w:t>
      </w:r>
    </w:p>
    <w:p w:rsidR="004071A2" w:rsidRPr="00326B7B" w:rsidRDefault="004071A2" w:rsidP="004071A2">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Policy Related to Make up Exams or Other Work</w:t>
      </w:r>
    </w:p>
    <w:p w:rsidR="004071A2" w:rsidRDefault="004071A2" w:rsidP="004071A2">
      <w:pPr>
        <w:pStyle w:val="Heading1"/>
        <w:spacing w:before="0" w:line="240" w:lineRule="auto"/>
        <w:rPr>
          <w:rFonts w:ascii="Arial" w:hAnsi="Arial" w:cs="Arial"/>
          <w:i/>
          <w:sz w:val="24"/>
          <w:szCs w:val="24"/>
        </w:rPr>
      </w:pPr>
      <w:r>
        <w:rPr>
          <w:rFonts w:ascii="Arial" w:hAnsi="Arial" w:cs="Arial"/>
          <w:sz w:val="24"/>
          <w:szCs w:val="24"/>
        </w:rPr>
        <w:t xml:space="preserve">Missed in-class assignments cannot be made up, but students can miss up to two in-class assignments without losing points. </w:t>
      </w:r>
      <w:r w:rsidRPr="00161AFE">
        <w:rPr>
          <w:rFonts w:ascii="Arial" w:hAnsi="Arial" w:cs="Arial"/>
          <w:b w:val="0"/>
          <w:i/>
          <w:sz w:val="24"/>
          <w:szCs w:val="24"/>
        </w:rPr>
        <w:t xml:space="preserve">It is not possible to make up for missed </w:t>
      </w:r>
      <w:r>
        <w:rPr>
          <w:rFonts w:ascii="Arial" w:hAnsi="Arial" w:cs="Arial"/>
          <w:b w:val="0"/>
          <w:i/>
          <w:sz w:val="24"/>
          <w:szCs w:val="24"/>
        </w:rPr>
        <w:t xml:space="preserve">in-class </w:t>
      </w:r>
      <w:r w:rsidRPr="00161AFE">
        <w:rPr>
          <w:rFonts w:ascii="Arial" w:hAnsi="Arial" w:cs="Arial"/>
          <w:b w:val="0"/>
          <w:i/>
          <w:sz w:val="24"/>
          <w:szCs w:val="24"/>
        </w:rPr>
        <w:t>submissions.</w:t>
      </w:r>
      <w:r>
        <w:rPr>
          <w:rFonts w:ascii="Arial" w:hAnsi="Arial" w:cs="Arial"/>
          <w:b w:val="0"/>
          <w:i/>
          <w:sz w:val="24"/>
          <w:szCs w:val="24"/>
        </w:rPr>
        <w:t xml:space="preserve"> </w:t>
      </w:r>
      <w:r>
        <w:rPr>
          <w:rFonts w:ascii="Arial" w:hAnsi="Arial" w:cs="Arial"/>
          <w:i/>
          <w:sz w:val="24"/>
          <w:szCs w:val="24"/>
        </w:rPr>
        <w:t xml:space="preserve">In order to qualify for these points, students must submit an “absence reporting form” which is linked on the </w:t>
      </w:r>
      <w:r>
        <w:rPr>
          <w:rFonts w:ascii="Arial" w:hAnsi="Arial" w:cs="Arial"/>
          <w:i/>
          <w:sz w:val="24"/>
          <w:szCs w:val="24"/>
          <w:u w:val="single"/>
        </w:rPr>
        <w:t>Persistent Resources</w:t>
      </w:r>
      <w:r>
        <w:rPr>
          <w:rFonts w:ascii="Arial" w:hAnsi="Arial" w:cs="Arial"/>
          <w:i/>
          <w:sz w:val="24"/>
          <w:szCs w:val="24"/>
        </w:rPr>
        <w:t xml:space="preserve"> page, accessible from the Canvas home page for our course. </w:t>
      </w:r>
    </w:p>
    <w:p w:rsidR="004071A2" w:rsidRDefault="004071A2" w:rsidP="004071A2">
      <w:pPr>
        <w:pStyle w:val="Heading1"/>
        <w:spacing w:before="0" w:line="240" w:lineRule="auto"/>
        <w:rPr>
          <w:rFonts w:ascii="Arial" w:hAnsi="Arial" w:cs="Arial"/>
          <w:i/>
          <w:sz w:val="24"/>
          <w:szCs w:val="24"/>
        </w:rPr>
      </w:pPr>
    </w:p>
    <w:p w:rsidR="004071A2" w:rsidRDefault="004071A2" w:rsidP="004071A2">
      <w:pPr>
        <w:pStyle w:val="Heading1"/>
        <w:spacing w:before="0" w:line="240" w:lineRule="auto"/>
        <w:rPr>
          <w:rFonts w:ascii="Arial" w:hAnsi="Arial" w:cs="Arial"/>
          <w:b w:val="0"/>
          <w:sz w:val="24"/>
          <w:szCs w:val="24"/>
        </w:rPr>
      </w:pPr>
      <w:r w:rsidRPr="00EF07C0">
        <w:rPr>
          <w:rFonts w:ascii="Arial" w:hAnsi="Arial" w:cs="Arial"/>
          <w:b w:val="0"/>
          <w:sz w:val="24"/>
          <w:szCs w:val="24"/>
        </w:rPr>
        <w:t>For homework, late submissions are not encouraged. Late submissions will be accepted for up to 7 days, but with the following penalty schedule:</w:t>
      </w:r>
    </w:p>
    <w:p w:rsidR="00B63083" w:rsidRDefault="00B63083" w:rsidP="00326B7B">
      <w:pPr>
        <w:spacing w:after="240" w:line="240" w:lineRule="auto"/>
        <w:rPr>
          <w:rFonts w:ascii="Arial" w:hAnsi="Arial" w:cs="Arial"/>
          <w:sz w:val="24"/>
          <w:szCs w:val="24"/>
        </w:rPr>
      </w:pPr>
    </w:p>
    <w:p w:rsidR="004B3A06" w:rsidRPr="004B3A06" w:rsidRDefault="004B3A06" w:rsidP="00326B7B">
      <w:pPr>
        <w:spacing w:after="240" w:line="240" w:lineRule="auto"/>
        <w:rPr>
          <w:rFonts w:ascii="Arial" w:hAnsi="Arial" w:cs="Arial"/>
          <w:sz w:val="24"/>
          <w:szCs w:val="24"/>
          <w:u w:val="single"/>
        </w:rPr>
      </w:pPr>
      <w:r w:rsidRPr="004B3A06">
        <w:rPr>
          <w:rFonts w:ascii="Arial" w:hAnsi="Arial" w:cs="Arial"/>
          <w:sz w:val="24"/>
          <w:szCs w:val="24"/>
          <w:u w:val="single"/>
        </w:rPr>
        <w:t>With regard to missing or incomplete assignments, the following policies apply:</w:t>
      </w:r>
    </w:p>
    <w:p w:rsidR="004B3A06" w:rsidRPr="004B3A06" w:rsidRDefault="004B3A06" w:rsidP="00495BD9">
      <w:pPr>
        <w:numPr>
          <w:ilvl w:val="0"/>
          <w:numId w:val="7"/>
        </w:numPr>
        <w:spacing w:after="0" w:line="240" w:lineRule="auto"/>
        <w:rPr>
          <w:rFonts w:ascii="Arial" w:hAnsi="Arial" w:cs="Arial"/>
          <w:sz w:val="24"/>
          <w:szCs w:val="24"/>
        </w:rPr>
      </w:pPr>
      <w:r w:rsidRPr="004B3A06">
        <w:rPr>
          <w:rFonts w:ascii="Arial" w:hAnsi="Arial" w:cs="Arial"/>
          <w:sz w:val="24"/>
          <w:szCs w:val="24"/>
        </w:rPr>
        <w:t xml:space="preserve">Graders will </w:t>
      </w:r>
      <w:r w:rsidRPr="00326B7B">
        <w:rPr>
          <w:rFonts w:ascii="Arial" w:hAnsi="Arial" w:cs="Arial"/>
          <w:b/>
          <w:sz w:val="24"/>
          <w:szCs w:val="24"/>
        </w:rPr>
        <w:t>not</w:t>
      </w:r>
      <w:r w:rsidRPr="004B3A06">
        <w:rPr>
          <w:rFonts w:ascii="Arial" w:hAnsi="Arial" w:cs="Arial"/>
          <w:sz w:val="24"/>
          <w:szCs w:val="24"/>
        </w:rPr>
        <w:t xml:space="preserve"> contact you about missing or incomplete assignments.  </w:t>
      </w:r>
      <w:r w:rsidRPr="004B3A06">
        <w:rPr>
          <w:rFonts w:ascii="Arial" w:hAnsi="Arial" w:cs="Arial"/>
          <w:b/>
          <w:sz w:val="24"/>
          <w:szCs w:val="24"/>
        </w:rPr>
        <w:t>It is your responsibility</w:t>
      </w:r>
      <w:r w:rsidRPr="004B3A06">
        <w:rPr>
          <w:rFonts w:ascii="Arial" w:hAnsi="Arial" w:cs="Arial"/>
          <w:sz w:val="24"/>
          <w:szCs w:val="24"/>
        </w:rPr>
        <w:t xml:space="preserve"> to check that the </w:t>
      </w:r>
      <w:r w:rsidRPr="004B3A06">
        <w:rPr>
          <w:rFonts w:ascii="Arial" w:hAnsi="Arial" w:cs="Arial"/>
          <w:i/>
          <w:sz w:val="24"/>
          <w:szCs w:val="24"/>
        </w:rPr>
        <w:t>correct</w:t>
      </w:r>
      <w:r w:rsidRPr="004B3A06">
        <w:rPr>
          <w:rFonts w:ascii="Arial" w:hAnsi="Arial" w:cs="Arial"/>
          <w:sz w:val="24"/>
          <w:szCs w:val="24"/>
        </w:rPr>
        <w:t xml:space="preserve"> assignment has been submitted to e-learning on time.</w:t>
      </w:r>
    </w:p>
    <w:p w:rsidR="004B3A06" w:rsidRPr="004B3A06" w:rsidRDefault="004B3A06" w:rsidP="00495BD9">
      <w:pPr>
        <w:numPr>
          <w:ilvl w:val="0"/>
          <w:numId w:val="7"/>
        </w:numPr>
        <w:spacing w:after="0" w:line="240" w:lineRule="auto"/>
        <w:rPr>
          <w:rFonts w:ascii="Arial" w:hAnsi="Arial" w:cs="Arial"/>
          <w:sz w:val="24"/>
          <w:szCs w:val="24"/>
        </w:rPr>
      </w:pPr>
      <w:r w:rsidRPr="004B3A06">
        <w:rPr>
          <w:rFonts w:ascii="Arial" w:hAnsi="Arial" w:cs="Arial"/>
          <w:sz w:val="24"/>
          <w:szCs w:val="24"/>
        </w:rPr>
        <w:t>The late policy below applies ONLY to homework. In-class exercises (which are graded on a submitted/non-submitted basis) may NOT be turned in late, and will be assigned a grade of zero if missed.</w:t>
      </w:r>
    </w:p>
    <w:p w:rsidR="004B3A06" w:rsidRPr="004B3A06" w:rsidRDefault="004B3A06" w:rsidP="00495BD9">
      <w:pPr>
        <w:numPr>
          <w:ilvl w:val="0"/>
          <w:numId w:val="7"/>
        </w:numPr>
        <w:spacing w:after="0" w:line="240" w:lineRule="auto"/>
        <w:rPr>
          <w:rFonts w:ascii="Arial" w:hAnsi="Arial" w:cs="Arial"/>
          <w:sz w:val="24"/>
          <w:szCs w:val="24"/>
        </w:rPr>
      </w:pPr>
      <w:r w:rsidRPr="004B3A06">
        <w:rPr>
          <w:rFonts w:ascii="Arial" w:hAnsi="Arial" w:cs="Arial"/>
          <w:b/>
          <w:sz w:val="24"/>
          <w:szCs w:val="24"/>
        </w:rPr>
        <w:t>It may be possible to avoid a late penalty IF YOU CONTACT THE INSTRUCTOR AT LEAST 24 HOURS IN ADVANCE.</w:t>
      </w:r>
      <w:r w:rsidRPr="004B3A06">
        <w:rPr>
          <w:rFonts w:ascii="Arial" w:hAnsi="Arial" w:cs="Arial"/>
          <w:sz w:val="24"/>
          <w:szCs w:val="24"/>
        </w:rPr>
        <w:t xml:space="preserve">  You should email both Dr. Marsiske and your teaching assistant, and explain what issue (e.g., bereavement, illness) necessitates lateness.  In some cases, documentation may be requested.  If a lateness allowance is agreed to, this applies to a single assignment only.  It does not allow you to delay </w:t>
      </w:r>
      <w:r w:rsidRPr="004B3A06">
        <w:rPr>
          <w:rFonts w:ascii="Arial" w:hAnsi="Arial" w:cs="Arial"/>
          <w:sz w:val="24"/>
          <w:szCs w:val="24"/>
        </w:rPr>
        <w:lastRenderedPageBreak/>
        <w:t xml:space="preserve">future assignments.  </w:t>
      </w:r>
      <w:r w:rsidRPr="004B3A06">
        <w:rPr>
          <w:rFonts w:ascii="Arial" w:hAnsi="Arial" w:cs="Arial"/>
          <w:sz w:val="24"/>
          <w:szCs w:val="24"/>
          <w:u w:val="single"/>
        </w:rPr>
        <w:t>Note, conference attendance or doctoral qualifying examinations or thesis/dissertation defenses do not constitute valid lateness excuses.</w:t>
      </w:r>
    </w:p>
    <w:p w:rsidR="004B3A06" w:rsidRPr="004B3A06" w:rsidRDefault="004B3A06" w:rsidP="00495BD9">
      <w:pPr>
        <w:numPr>
          <w:ilvl w:val="0"/>
          <w:numId w:val="7"/>
        </w:numPr>
        <w:spacing w:after="0" w:line="240" w:lineRule="auto"/>
        <w:rPr>
          <w:rFonts w:ascii="Arial" w:hAnsi="Arial" w:cs="Arial"/>
          <w:sz w:val="24"/>
          <w:szCs w:val="24"/>
        </w:rPr>
      </w:pPr>
      <w:r w:rsidRPr="004B3A06">
        <w:rPr>
          <w:rFonts w:ascii="Arial" w:hAnsi="Arial" w:cs="Arial"/>
          <w:sz w:val="24"/>
          <w:szCs w:val="24"/>
        </w:rPr>
        <w:t>If your assignment is late, you will lose 10% each day.  Thus, if an assignment is worth 30 points, you will lose 3 points for each late day.  “Late” begins one minute after the due time (e.g., an assignment due at 8:34 am is considered late at 8:35 am).  Penalties are as follows:</w:t>
      </w:r>
    </w:p>
    <w:p w:rsidR="004B3A06" w:rsidRPr="004B3A06" w:rsidRDefault="004B3A06" w:rsidP="00495BD9">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9"/>
        <w:gridCol w:w="4807"/>
      </w:tblGrid>
      <w:tr w:rsidR="004B3A06" w:rsidRPr="004071A2" w:rsidTr="004B3A06">
        <w:tc>
          <w:tcPr>
            <w:tcW w:w="4769" w:type="dxa"/>
          </w:tcPr>
          <w:p w:rsidR="004B3A06" w:rsidRPr="004071A2" w:rsidRDefault="004B3A06" w:rsidP="00495BD9">
            <w:pPr>
              <w:spacing w:after="0" w:line="240" w:lineRule="auto"/>
              <w:rPr>
                <w:rFonts w:ascii="Arial" w:hAnsi="Arial" w:cs="Arial"/>
                <w:sz w:val="20"/>
                <w:szCs w:val="20"/>
              </w:rPr>
            </w:pPr>
            <w:r w:rsidRPr="004071A2">
              <w:rPr>
                <w:rFonts w:ascii="Arial" w:hAnsi="Arial" w:cs="Arial"/>
                <w:sz w:val="20"/>
                <w:szCs w:val="20"/>
              </w:rPr>
              <w:t xml:space="preserve">1 minute to 24 hours late </w:t>
            </w:r>
          </w:p>
        </w:tc>
        <w:tc>
          <w:tcPr>
            <w:tcW w:w="4807" w:type="dxa"/>
          </w:tcPr>
          <w:p w:rsidR="004B3A06" w:rsidRPr="004071A2" w:rsidRDefault="004B3A06" w:rsidP="00495BD9">
            <w:pPr>
              <w:spacing w:after="0" w:line="240" w:lineRule="auto"/>
              <w:rPr>
                <w:rFonts w:ascii="Arial" w:hAnsi="Arial" w:cs="Arial"/>
                <w:sz w:val="20"/>
                <w:szCs w:val="20"/>
              </w:rPr>
            </w:pPr>
            <w:r w:rsidRPr="004071A2">
              <w:rPr>
                <w:rFonts w:ascii="Arial" w:hAnsi="Arial" w:cs="Arial"/>
                <w:sz w:val="20"/>
                <w:szCs w:val="20"/>
              </w:rPr>
              <w:t xml:space="preserve"> 10% of maximum deducted from achieved grade</w:t>
            </w:r>
          </w:p>
        </w:tc>
      </w:tr>
      <w:tr w:rsidR="004B3A06" w:rsidRPr="004071A2" w:rsidTr="004B3A06">
        <w:tc>
          <w:tcPr>
            <w:tcW w:w="4769" w:type="dxa"/>
          </w:tcPr>
          <w:p w:rsidR="004B3A06" w:rsidRPr="004071A2" w:rsidRDefault="004B3A06" w:rsidP="00495BD9">
            <w:pPr>
              <w:spacing w:after="0" w:line="240" w:lineRule="auto"/>
              <w:rPr>
                <w:rFonts w:ascii="Arial" w:hAnsi="Arial" w:cs="Arial"/>
                <w:sz w:val="20"/>
                <w:szCs w:val="20"/>
              </w:rPr>
            </w:pPr>
            <w:r w:rsidRPr="004071A2">
              <w:rPr>
                <w:rFonts w:ascii="Arial" w:hAnsi="Arial" w:cs="Arial"/>
                <w:sz w:val="20"/>
                <w:szCs w:val="20"/>
              </w:rPr>
              <w:t xml:space="preserve">1 day + 1 minute late to 48 hours late </w:t>
            </w:r>
          </w:p>
        </w:tc>
        <w:tc>
          <w:tcPr>
            <w:tcW w:w="4807" w:type="dxa"/>
          </w:tcPr>
          <w:p w:rsidR="004B3A06" w:rsidRPr="004071A2" w:rsidRDefault="004B3A06" w:rsidP="00495BD9">
            <w:pPr>
              <w:spacing w:after="0" w:line="240" w:lineRule="auto"/>
              <w:rPr>
                <w:rFonts w:ascii="Arial" w:hAnsi="Arial" w:cs="Arial"/>
                <w:sz w:val="20"/>
                <w:szCs w:val="20"/>
              </w:rPr>
            </w:pPr>
            <w:r w:rsidRPr="004071A2">
              <w:rPr>
                <w:rFonts w:ascii="Arial" w:hAnsi="Arial" w:cs="Arial"/>
                <w:sz w:val="20"/>
                <w:szCs w:val="20"/>
              </w:rPr>
              <w:t xml:space="preserve"> 20% of maximum deducted from achieved grade</w:t>
            </w:r>
          </w:p>
        </w:tc>
      </w:tr>
      <w:tr w:rsidR="004B3A06" w:rsidRPr="004071A2" w:rsidTr="004B3A06">
        <w:tc>
          <w:tcPr>
            <w:tcW w:w="4769" w:type="dxa"/>
          </w:tcPr>
          <w:p w:rsidR="004B3A06" w:rsidRPr="004071A2" w:rsidRDefault="004B3A06" w:rsidP="00495BD9">
            <w:pPr>
              <w:spacing w:after="0" w:line="240" w:lineRule="auto"/>
              <w:rPr>
                <w:rFonts w:ascii="Arial" w:hAnsi="Arial" w:cs="Arial"/>
                <w:sz w:val="20"/>
                <w:szCs w:val="20"/>
              </w:rPr>
            </w:pPr>
            <w:r w:rsidRPr="004071A2">
              <w:rPr>
                <w:rFonts w:ascii="Arial" w:hAnsi="Arial" w:cs="Arial"/>
                <w:sz w:val="20"/>
                <w:szCs w:val="20"/>
              </w:rPr>
              <w:t xml:space="preserve">2 days + 1 minute late to 72 hours late </w:t>
            </w:r>
          </w:p>
        </w:tc>
        <w:tc>
          <w:tcPr>
            <w:tcW w:w="4807" w:type="dxa"/>
          </w:tcPr>
          <w:p w:rsidR="004B3A06" w:rsidRPr="004071A2" w:rsidRDefault="004B3A06" w:rsidP="00495BD9">
            <w:pPr>
              <w:spacing w:after="0" w:line="240" w:lineRule="auto"/>
              <w:rPr>
                <w:rFonts w:ascii="Arial" w:hAnsi="Arial" w:cs="Arial"/>
                <w:sz w:val="20"/>
                <w:szCs w:val="20"/>
              </w:rPr>
            </w:pPr>
            <w:r w:rsidRPr="004071A2">
              <w:rPr>
                <w:rFonts w:ascii="Arial" w:hAnsi="Arial" w:cs="Arial"/>
                <w:sz w:val="20"/>
                <w:szCs w:val="20"/>
              </w:rPr>
              <w:t xml:space="preserve"> 30% of maximum deducted from achieved grade</w:t>
            </w:r>
          </w:p>
        </w:tc>
      </w:tr>
      <w:tr w:rsidR="004B3A06" w:rsidRPr="004071A2" w:rsidTr="004B3A06">
        <w:tc>
          <w:tcPr>
            <w:tcW w:w="4769" w:type="dxa"/>
          </w:tcPr>
          <w:p w:rsidR="004B3A06" w:rsidRPr="004071A2" w:rsidRDefault="004B3A06" w:rsidP="00495BD9">
            <w:pPr>
              <w:spacing w:after="0" w:line="240" w:lineRule="auto"/>
              <w:rPr>
                <w:rFonts w:ascii="Arial" w:hAnsi="Arial" w:cs="Arial"/>
                <w:sz w:val="20"/>
                <w:szCs w:val="20"/>
              </w:rPr>
            </w:pPr>
            <w:r w:rsidRPr="004071A2">
              <w:rPr>
                <w:rFonts w:ascii="Arial" w:hAnsi="Arial" w:cs="Arial"/>
                <w:sz w:val="20"/>
                <w:szCs w:val="20"/>
              </w:rPr>
              <w:t xml:space="preserve">3 days + 1 minute late to 96 hours late </w:t>
            </w:r>
          </w:p>
        </w:tc>
        <w:tc>
          <w:tcPr>
            <w:tcW w:w="4807" w:type="dxa"/>
          </w:tcPr>
          <w:p w:rsidR="004B3A06" w:rsidRPr="004071A2" w:rsidRDefault="004B3A06" w:rsidP="00495BD9">
            <w:pPr>
              <w:spacing w:after="0" w:line="240" w:lineRule="auto"/>
              <w:rPr>
                <w:rFonts w:ascii="Arial" w:hAnsi="Arial" w:cs="Arial"/>
                <w:sz w:val="20"/>
                <w:szCs w:val="20"/>
              </w:rPr>
            </w:pPr>
            <w:r w:rsidRPr="004071A2">
              <w:rPr>
                <w:rFonts w:ascii="Arial" w:hAnsi="Arial" w:cs="Arial"/>
                <w:sz w:val="20"/>
                <w:szCs w:val="20"/>
              </w:rPr>
              <w:t xml:space="preserve"> 40% of maximum deducted from achieved grade</w:t>
            </w:r>
          </w:p>
        </w:tc>
      </w:tr>
      <w:tr w:rsidR="004B3A06" w:rsidRPr="004071A2" w:rsidTr="004B3A06">
        <w:tc>
          <w:tcPr>
            <w:tcW w:w="4769" w:type="dxa"/>
          </w:tcPr>
          <w:p w:rsidR="004B3A06" w:rsidRPr="004071A2" w:rsidRDefault="004B3A06" w:rsidP="00495BD9">
            <w:pPr>
              <w:spacing w:after="0" w:line="240" w:lineRule="auto"/>
              <w:rPr>
                <w:rFonts w:ascii="Arial" w:hAnsi="Arial" w:cs="Arial"/>
                <w:sz w:val="20"/>
                <w:szCs w:val="20"/>
              </w:rPr>
            </w:pPr>
            <w:r w:rsidRPr="004071A2">
              <w:rPr>
                <w:rFonts w:ascii="Arial" w:hAnsi="Arial" w:cs="Arial"/>
                <w:sz w:val="20"/>
                <w:szCs w:val="20"/>
              </w:rPr>
              <w:t xml:space="preserve">4 days + 1 minute late to 120 hours late </w:t>
            </w:r>
          </w:p>
        </w:tc>
        <w:tc>
          <w:tcPr>
            <w:tcW w:w="4807" w:type="dxa"/>
          </w:tcPr>
          <w:p w:rsidR="004B3A06" w:rsidRPr="004071A2" w:rsidRDefault="004B3A06" w:rsidP="00495BD9">
            <w:pPr>
              <w:spacing w:after="0" w:line="240" w:lineRule="auto"/>
              <w:rPr>
                <w:rFonts w:ascii="Arial" w:hAnsi="Arial" w:cs="Arial"/>
                <w:sz w:val="20"/>
                <w:szCs w:val="20"/>
              </w:rPr>
            </w:pPr>
            <w:r w:rsidRPr="004071A2">
              <w:rPr>
                <w:rFonts w:ascii="Arial" w:hAnsi="Arial" w:cs="Arial"/>
                <w:sz w:val="20"/>
                <w:szCs w:val="20"/>
              </w:rPr>
              <w:t xml:space="preserve"> 50% of maximum deducted from achieved grade</w:t>
            </w:r>
          </w:p>
        </w:tc>
      </w:tr>
      <w:tr w:rsidR="004B3A06" w:rsidRPr="004071A2" w:rsidTr="004B3A06">
        <w:tc>
          <w:tcPr>
            <w:tcW w:w="4769" w:type="dxa"/>
          </w:tcPr>
          <w:p w:rsidR="004B3A06" w:rsidRPr="004071A2" w:rsidRDefault="004B3A06" w:rsidP="00495BD9">
            <w:pPr>
              <w:spacing w:after="0" w:line="240" w:lineRule="auto"/>
              <w:rPr>
                <w:rFonts w:ascii="Arial" w:hAnsi="Arial" w:cs="Arial"/>
                <w:sz w:val="20"/>
                <w:szCs w:val="20"/>
              </w:rPr>
            </w:pPr>
            <w:r w:rsidRPr="004071A2">
              <w:rPr>
                <w:rFonts w:ascii="Arial" w:hAnsi="Arial" w:cs="Arial"/>
                <w:sz w:val="20"/>
                <w:szCs w:val="20"/>
              </w:rPr>
              <w:t xml:space="preserve">5 days + 1 minute late </w:t>
            </w:r>
            <w:r w:rsidR="00326B7B" w:rsidRPr="004071A2">
              <w:rPr>
                <w:rFonts w:ascii="Arial" w:hAnsi="Arial" w:cs="Arial"/>
                <w:sz w:val="20"/>
                <w:szCs w:val="20"/>
              </w:rPr>
              <w:t xml:space="preserve">to </w:t>
            </w:r>
            <w:r w:rsidRPr="004071A2">
              <w:rPr>
                <w:rFonts w:ascii="Arial" w:hAnsi="Arial" w:cs="Arial"/>
                <w:sz w:val="20"/>
                <w:szCs w:val="20"/>
              </w:rPr>
              <w:t xml:space="preserve">144 hours late </w:t>
            </w:r>
          </w:p>
        </w:tc>
        <w:tc>
          <w:tcPr>
            <w:tcW w:w="4807" w:type="dxa"/>
          </w:tcPr>
          <w:p w:rsidR="004B3A06" w:rsidRPr="004071A2" w:rsidRDefault="004B3A06" w:rsidP="00495BD9">
            <w:pPr>
              <w:spacing w:after="0" w:line="240" w:lineRule="auto"/>
              <w:rPr>
                <w:rFonts w:ascii="Arial" w:hAnsi="Arial" w:cs="Arial"/>
                <w:sz w:val="20"/>
                <w:szCs w:val="20"/>
              </w:rPr>
            </w:pPr>
            <w:r w:rsidRPr="004071A2">
              <w:rPr>
                <w:rFonts w:ascii="Arial" w:hAnsi="Arial" w:cs="Arial"/>
                <w:sz w:val="20"/>
                <w:szCs w:val="20"/>
              </w:rPr>
              <w:t xml:space="preserve"> 60% of maximum deducted from achieved grade</w:t>
            </w:r>
          </w:p>
        </w:tc>
      </w:tr>
      <w:tr w:rsidR="004B3A06" w:rsidRPr="004071A2" w:rsidTr="004B3A06">
        <w:tc>
          <w:tcPr>
            <w:tcW w:w="4769" w:type="dxa"/>
          </w:tcPr>
          <w:p w:rsidR="004B3A06" w:rsidRPr="004071A2" w:rsidRDefault="004B3A06" w:rsidP="00495BD9">
            <w:pPr>
              <w:spacing w:after="0" w:line="240" w:lineRule="auto"/>
              <w:rPr>
                <w:rFonts w:ascii="Arial" w:hAnsi="Arial" w:cs="Arial"/>
                <w:sz w:val="20"/>
                <w:szCs w:val="20"/>
              </w:rPr>
            </w:pPr>
            <w:r w:rsidRPr="004071A2">
              <w:rPr>
                <w:rFonts w:ascii="Arial" w:hAnsi="Arial" w:cs="Arial"/>
                <w:sz w:val="20"/>
                <w:szCs w:val="20"/>
              </w:rPr>
              <w:t xml:space="preserve">6 days + 1 minute late </w:t>
            </w:r>
            <w:r w:rsidR="00326B7B" w:rsidRPr="004071A2">
              <w:rPr>
                <w:rFonts w:ascii="Arial" w:hAnsi="Arial" w:cs="Arial"/>
                <w:sz w:val="20"/>
                <w:szCs w:val="20"/>
              </w:rPr>
              <w:t xml:space="preserve">to </w:t>
            </w:r>
            <w:r w:rsidRPr="004071A2">
              <w:rPr>
                <w:rFonts w:ascii="Arial" w:hAnsi="Arial" w:cs="Arial"/>
                <w:sz w:val="20"/>
                <w:szCs w:val="20"/>
              </w:rPr>
              <w:t xml:space="preserve">168 hours late </w:t>
            </w:r>
          </w:p>
        </w:tc>
        <w:tc>
          <w:tcPr>
            <w:tcW w:w="4807" w:type="dxa"/>
          </w:tcPr>
          <w:p w:rsidR="004B3A06" w:rsidRPr="004071A2" w:rsidRDefault="004B3A06" w:rsidP="00495BD9">
            <w:pPr>
              <w:spacing w:after="0" w:line="240" w:lineRule="auto"/>
              <w:rPr>
                <w:rFonts w:ascii="Arial" w:hAnsi="Arial" w:cs="Arial"/>
                <w:sz w:val="20"/>
                <w:szCs w:val="20"/>
              </w:rPr>
            </w:pPr>
            <w:r w:rsidRPr="004071A2">
              <w:rPr>
                <w:rFonts w:ascii="Arial" w:hAnsi="Arial" w:cs="Arial"/>
                <w:sz w:val="20"/>
                <w:szCs w:val="20"/>
              </w:rPr>
              <w:t xml:space="preserve"> 70% of maximum deducted from achieved grade</w:t>
            </w:r>
          </w:p>
        </w:tc>
      </w:tr>
      <w:tr w:rsidR="004B3A06" w:rsidRPr="004071A2" w:rsidTr="004B3A06">
        <w:tc>
          <w:tcPr>
            <w:tcW w:w="4769" w:type="dxa"/>
          </w:tcPr>
          <w:p w:rsidR="004B3A06" w:rsidRPr="004071A2" w:rsidRDefault="004B3A06" w:rsidP="00326B7B">
            <w:pPr>
              <w:spacing w:after="0" w:line="240" w:lineRule="auto"/>
              <w:rPr>
                <w:rFonts w:ascii="Arial" w:hAnsi="Arial" w:cs="Arial"/>
                <w:sz w:val="20"/>
                <w:szCs w:val="20"/>
              </w:rPr>
            </w:pPr>
            <w:r w:rsidRPr="004071A2">
              <w:rPr>
                <w:rFonts w:ascii="Arial" w:hAnsi="Arial" w:cs="Arial"/>
                <w:sz w:val="20"/>
                <w:szCs w:val="20"/>
              </w:rPr>
              <w:t xml:space="preserve">7 </w:t>
            </w:r>
            <w:r w:rsidR="00326B7B" w:rsidRPr="004071A2">
              <w:rPr>
                <w:rFonts w:ascii="Arial" w:hAnsi="Arial" w:cs="Arial"/>
                <w:sz w:val="20"/>
                <w:szCs w:val="20"/>
              </w:rPr>
              <w:t xml:space="preserve">days + 1 minute late </w:t>
            </w:r>
            <w:r w:rsidRPr="004071A2">
              <w:rPr>
                <w:rFonts w:ascii="Arial" w:hAnsi="Arial" w:cs="Arial"/>
                <w:sz w:val="20"/>
                <w:szCs w:val="20"/>
              </w:rPr>
              <w:t>or longer</w:t>
            </w:r>
          </w:p>
        </w:tc>
        <w:tc>
          <w:tcPr>
            <w:tcW w:w="4807" w:type="dxa"/>
          </w:tcPr>
          <w:p w:rsidR="004B3A06" w:rsidRPr="004071A2" w:rsidRDefault="004B3A06" w:rsidP="00495BD9">
            <w:pPr>
              <w:spacing w:after="0" w:line="240" w:lineRule="auto"/>
              <w:rPr>
                <w:rFonts w:ascii="Arial" w:hAnsi="Arial" w:cs="Arial"/>
                <w:sz w:val="20"/>
                <w:szCs w:val="20"/>
              </w:rPr>
            </w:pPr>
            <w:r w:rsidRPr="004071A2">
              <w:rPr>
                <w:rFonts w:ascii="Arial" w:hAnsi="Arial" w:cs="Arial"/>
                <w:sz w:val="20"/>
                <w:szCs w:val="20"/>
              </w:rPr>
              <w:t xml:space="preserve"> 100% of maximum deducted from achieved grade</w:t>
            </w:r>
          </w:p>
        </w:tc>
      </w:tr>
    </w:tbl>
    <w:p w:rsidR="004B3A06" w:rsidRPr="004B3A06" w:rsidRDefault="004B3A06" w:rsidP="00495BD9">
      <w:pPr>
        <w:spacing w:after="0" w:line="240" w:lineRule="auto"/>
        <w:ind w:left="360"/>
        <w:rPr>
          <w:rFonts w:ascii="Arial" w:hAnsi="Arial" w:cs="Arial"/>
          <w:sz w:val="24"/>
          <w:szCs w:val="24"/>
        </w:rPr>
      </w:pPr>
    </w:p>
    <w:p w:rsidR="004B3A06" w:rsidRPr="004B3A06" w:rsidRDefault="004B3A06" w:rsidP="00495BD9">
      <w:pPr>
        <w:spacing w:after="0" w:line="240" w:lineRule="auto"/>
        <w:ind w:left="360"/>
        <w:rPr>
          <w:rFonts w:ascii="Arial" w:hAnsi="Arial" w:cs="Arial"/>
          <w:sz w:val="24"/>
          <w:szCs w:val="24"/>
        </w:rPr>
      </w:pPr>
      <w:r w:rsidRPr="004B3A06">
        <w:rPr>
          <w:rFonts w:ascii="Arial" w:hAnsi="Arial" w:cs="Arial"/>
          <w:b/>
          <w:color w:val="FF0000"/>
          <w:sz w:val="24"/>
          <w:szCs w:val="24"/>
          <w:u w:val="single"/>
        </w:rPr>
        <w:t>NOTE:  UPLOADING THE WRONG DOCUMENT IS SAME-AS-LATE</w:t>
      </w:r>
      <w:r w:rsidRPr="004B3A06">
        <w:rPr>
          <w:rFonts w:ascii="Arial" w:hAnsi="Arial" w:cs="Arial"/>
          <w:sz w:val="24"/>
          <w:szCs w:val="24"/>
        </w:rPr>
        <w:t xml:space="preserve">, even if you have documentation that you completed the document on time.  </w:t>
      </w:r>
      <w:r w:rsidRPr="004B3A06">
        <w:rPr>
          <w:rFonts w:ascii="Arial" w:hAnsi="Arial" w:cs="Arial"/>
          <w:b/>
          <w:sz w:val="24"/>
          <w:szCs w:val="24"/>
        </w:rPr>
        <w:t>It is your responsibility to verify that you have uploaded the correct document.</w:t>
      </w:r>
      <w:r w:rsidRPr="004B3A06">
        <w:rPr>
          <w:rFonts w:ascii="Arial" w:hAnsi="Arial" w:cs="Arial"/>
          <w:sz w:val="24"/>
          <w:szCs w:val="24"/>
        </w:rPr>
        <w:t xml:space="preserve">  (You should open or download your uploaded homeworks and double- or triple-check that you have uploaded the right one).  </w:t>
      </w:r>
    </w:p>
    <w:p w:rsidR="004B3A06" w:rsidRPr="004B3A06" w:rsidRDefault="004B3A06" w:rsidP="00495BD9">
      <w:pPr>
        <w:numPr>
          <w:ilvl w:val="0"/>
          <w:numId w:val="8"/>
        </w:numPr>
        <w:spacing w:after="0" w:line="240" w:lineRule="auto"/>
        <w:rPr>
          <w:rFonts w:ascii="Arial" w:hAnsi="Arial" w:cs="Arial"/>
          <w:sz w:val="24"/>
          <w:szCs w:val="24"/>
        </w:rPr>
      </w:pPr>
      <w:r w:rsidRPr="004B3A06">
        <w:rPr>
          <w:rFonts w:ascii="Arial" w:hAnsi="Arial" w:cs="Arial"/>
          <w:sz w:val="24"/>
          <w:szCs w:val="24"/>
        </w:rPr>
        <w:t xml:space="preserve">There will be </w:t>
      </w:r>
      <w:r w:rsidRPr="004B3A06">
        <w:rPr>
          <w:rFonts w:ascii="Arial" w:hAnsi="Arial" w:cs="Arial"/>
          <w:b/>
          <w:sz w:val="24"/>
          <w:szCs w:val="24"/>
          <w:u w:val="single"/>
        </w:rPr>
        <w:t>no</w:t>
      </w:r>
      <w:r w:rsidRPr="004B3A06">
        <w:rPr>
          <w:rFonts w:ascii="Arial" w:hAnsi="Arial" w:cs="Arial"/>
          <w:sz w:val="24"/>
          <w:szCs w:val="24"/>
        </w:rPr>
        <w:t xml:space="preserve"> exceptions to this policy.  </w:t>
      </w:r>
    </w:p>
    <w:p w:rsidR="004B3A06" w:rsidRPr="004B3A06" w:rsidRDefault="004B3A06" w:rsidP="00495BD9">
      <w:pPr>
        <w:numPr>
          <w:ilvl w:val="0"/>
          <w:numId w:val="8"/>
        </w:numPr>
        <w:spacing w:after="0" w:line="240" w:lineRule="auto"/>
        <w:rPr>
          <w:rFonts w:ascii="Arial" w:hAnsi="Arial" w:cs="Arial"/>
          <w:sz w:val="24"/>
          <w:szCs w:val="24"/>
        </w:rPr>
      </w:pPr>
      <w:r w:rsidRPr="004B3A06">
        <w:rPr>
          <w:rFonts w:ascii="Arial" w:hAnsi="Arial" w:cs="Arial"/>
          <w:sz w:val="24"/>
          <w:szCs w:val="24"/>
        </w:rPr>
        <w:t>If you have uploaded the wrong document, and e-learning does not allow you to correct this, you should IMMEDIATELY send the correct document to Dr. Marsiske and your teaching assistant via email.</w:t>
      </w:r>
    </w:p>
    <w:p w:rsidR="00495BD9" w:rsidRDefault="004B3A06" w:rsidP="00495BD9">
      <w:pPr>
        <w:numPr>
          <w:ilvl w:val="0"/>
          <w:numId w:val="8"/>
        </w:numPr>
        <w:spacing w:after="0" w:line="240" w:lineRule="auto"/>
        <w:rPr>
          <w:rFonts w:ascii="Arial" w:hAnsi="Arial" w:cs="Arial"/>
          <w:sz w:val="24"/>
          <w:szCs w:val="24"/>
        </w:rPr>
      </w:pPr>
      <w:r w:rsidRPr="004B3A06">
        <w:rPr>
          <w:rFonts w:ascii="Arial" w:hAnsi="Arial" w:cs="Arial"/>
          <w:sz w:val="24"/>
          <w:szCs w:val="24"/>
        </w:rPr>
        <w:t>If you cannot upload a document due to technical problems (e.g., if e-learning is down), you may e-mail your assignment to Dr. Marsiske and your teaching assistant. The timestamp on your e-mail will serve as the time submitting. In such cases, please upload your assignment to e-learning as well, once the technical issue is resolved.</w:t>
      </w:r>
    </w:p>
    <w:p w:rsidR="00495BD9" w:rsidRDefault="00495BD9" w:rsidP="00495BD9">
      <w:pPr>
        <w:spacing w:after="0" w:line="240" w:lineRule="auto"/>
        <w:contextualSpacing/>
        <w:rPr>
          <w:rFonts w:ascii="Arial" w:eastAsia="Calibri" w:hAnsi="Arial" w:cs="Arial"/>
          <w:sz w:val="24"/>
          <w:szCs w:val="24"/>
        </w:rPr>
      </w:pPr>
      <w:r w:rsidRPr="00E65148">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rsidR="00D63520" w:rsidRDefault="00D63520" w:rsidP="00495BD9">
      <w:pPr>
        <w:spacing w:after="0" w:line="240" w:lineRule="auto"/>
        <w:contextualSpacing/>
        <w:rPr>
          <w:rFonts w:ascii="Arial" w:eastAsia="Calibri" w:hAnsi="Arial" w:cs="Arial"/>
          <w:sz w:val="24"/>
          <w:szCs w:val="24"/>
        </w:rPr>
      </w:pPr>
    </w:p>
    <w:p w:rsidR="00495BD9" w:rsidRDefault="00495BD9" w:rsidP="00495BD9">
      <w:pPr>
        <w:spacing w:after="0" w:line="240" w:lineRule="auto"/>
        <w:contextualSpacing/>
        <w:rPr>
          <w:rFonts w:ascii="Arial" w:hAnsi="Arial" w:cs="Arial"/>
          <w:b/>
          <w:sz w:val="24"/>
          <w:szCs w:val="24"/>
        </w:rPr>
      </w:pPr>
      <w:r w:rsidRPr="00495BD9">
        <w:rPr>
          <w:rFonts w:ascii="Arial" w:hAnsi="Arial" w:cs="Arial"/>
          <w:b/>
          <w:sz w:val="24"/>
          <w:szCs w:val="24"/>
        </w:rPr>
        <w:t>Incomplete grades:</w:t>
      </w:r>
    </w:p>
    <w:p w:rsidR="00D63520" w:rsidRDefault="00D63520" w:rsidP="00495BD9">
      <w:pPr>
        <w:spacing w:after="0" w:line="240" w:lineRule="auto"/>
        <w:contextualSpacing/>
        <w:rPr>
          <w:rFonts w:ascii="Arial" w:hAnsi="Arial" w:cs="Arial"/>
          <w:b/>
          <w:sz w:val="24"/>
          <w:szCs w:val="24"/>
        </w:rPr>
      </w:pPr>
    </w:p>
    <w:p w:rsidR="00495BD9" w:rsidRDefault="00495BD9" w:rsidP="00495BD9">
      <w:pPr>
        <w:spacing w:after="0" w:line="240" w:lineRule="auto"/>
        <w:contextualSpacing/>
        <w:rPr>
          <w:rFonts w:ascii="Arial" w:hAnsi="Arial" w:cs="Arial"/>
          <w:sz w:val="24"/>
          <w:szCs w:val="24"/>
        </w:rPr>
      </w:pPr>
      <w:r w:rsidRPr="00495BD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rsidR="00D63520" w:rsidRDefault="00D63520" w:rsidP="00495BD9">
      <w:pPr>
        <w:spacing w:after="0" w:line="240" w:lineRule="auto"/>
        <w:contextualSpacing/>
        <w:rPr>
          <w:rFonts w:ascii="Arial" w:hAnsi="Arial" w:cs="Arial"/>
          <w:sz w:val="24"/>
          <w:szCs w:val="24"/>
        </w:rPr>
      </w:pPr>
    </w:p>
    <w:p w:rsidR="00A1359B" w:rsidRPr="00E65148" w:rsidRDefault="00A1359B"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 xml:space="preserve">Policy Related to </w:t>
      </w:r>
      <w:r w:rsidR="00E73E50" w:rsidRPr="00E65148">
        <w:rPr>
          <w:rFonts w:ascii="Arial" w:eastAsia="Times New Roman" w:hAnsi="Arial" w:cs="Arial"/>
          <w:sz w:val="24"/>
          <w:szCs w:val="24"/>
        </w:rPr>
        <w:t xml:space="preserve">Required </w:t>
      </w:r>
      <w:r w:rsidRPr="00E65148">
        <w:rPr>
          <w:rFonts w:ascii="Arial" w:eastAsia="Times New Roman" w:hAnsi="Arial" w:cs="Arial"/>
          <w:sz w:val="24"/>
          <w:szCs w:val="24"/>
        </w:rPr>
        <w:t>Class Attendance</w:t>
      </w:r>
    </w:p>
    <w:p w:rsidR="00267DD5" w:rsidRPr="000028ED" w:rsidRDefault="00267DD5" w:rsidP="00495BD9">
      <w:pPr>
        <w:spacing w:after="0" w:line="240" w:lineRule="auto"/>
        <w:rPr>
          <w:rFonts w:ascii="Arial" w:hAnsi="Arial" w:cs="Arial"/>
          <w:i/>
          <w:sz w:val="24"/>
          <w:szCs w:val="24"/>
        </w:rPr>
      </w:pPr>
      <w:r w:rsidRPr="000028ED">
        <w:rPr>
          <w:rFonts w:ascii="Arial" w:hAnsi="Arial" w:cs="Arial"/>
          <w:i/>
          <w:sz w:val="24"/>
          <w:szCs w:val="24"/>
        </w:rPr>
        <w:t xml:space="preserve"> </w:t>
      </w:r>
    </w:p>
    <w:p w:rsidR="00495BD9" w:rsidRDefault="00495BD9" w:rsidP="00495BD9">
      <w:pPr>
        <w:spacing w:after="0" w:line="240" w:lineRule="auto"/>
        <w:rPr>
          <w:rFonts w:ascii="Arial" w:hAnsi="Arial" w:cs="Arial"/>
          <w:sz w:val="24"/>
          <w:szCs w:val="24"/>
        </w:rPr>
      </w:pPr>
      <w:r w:rsidRPr="00495BD9">
        <w:rPr>
          <w:rFonts w:ascii="Arial" w:hAnsi="Arial" w:cs="Arial"/>
          <w:sz w:val="24"/>
          <w:szCs w:val="24"/>
        </w:rPr>
        <w:t xml:space="preserve">It is the expectation of the faculty in Clinical and Health Psychology, and Psychology, that all students attend all classes.  Students are expected to be present for all classes, since much material will be covered only once in class.  Weekly in-class meetings will generally </w:t>
      </w:r>
      <w:r w:rsidRPr="00495BD9">
        <w:rPr>
          <w:rFonts w:ascii="Arial" w:hAnsi="Arial" w:cs="Arial"/>
          <w:sz w:val="24"/>
          <w:szCs w:val="24"/>
        </w:rPr>
        <w:lastRenderedPageBreak/>
        <w:t>require in-class submissions of material…this can only be done in class, and during class time.  Thus, physical attendance is required.</w:t>
      </w:r>
    </w:p>
    <w:p w:rsidR="00495BD9" w:rsidRDefault="00F8661A" w:rsidP="00495BD9">
      <w:pPr>
        <w:spacing w:after="0" w:line="240" w:lineRule="auto"/>
        <w:rPr>
          <w:rFonts w:ascii="Arial" w:hAnsi="Arial" w:cs="Arial"/>
          <w:sz w:val="24"/>
          <w:szCs w:val="24"/>
        </w:rPr>
      </w:pPr>
      <w:r w:rsidRPr="000028ED">
        <w:rPr>
          <w:rFonts w:ascii="Arial" w:hAnsi="Arial" w:cs="Arial"/>
          <w:sz w:val="24"/>
          <w:szCs w:val="24"/>
        </w:rPr>
        <w:t>Please note all faculty are bound by the UF policy for excused absences</w:t>
      </w:r>
      <w:r w:rsidR="000028ED" w:rsidRPr="000028ED">
        <w:rPr>
          <w:rFonts w:ascii="Arial" w:hAnsi="Arial" w:cs="Arial"/>
          <w:sz w:val="24"/>
          <w:szCs w:val="24"/>
        </w:rPr>
        <w:t xml:space="preserve">. </w:t>
      </w:r>
      <w:r w:rsidR="00A1359B" w:rsidRPr="000028ED">
        <w:rPr>
          <w:rFonts w:ascii="Arial" w:hAnsi="Arial" w:cs="Arial"/>
          <w:sz w:val="24"/>
          <w:szCs w:val="24"/>
        </w:rPr>
        <w:t xml:space="preserve">For information regarding the UF Attendance Policy see the Registrar website for additional details: </w:t>
      </w:r>
      <w:hyperlink r:id="rId22" w:history="1">
        <w:r w:rsidR="00A1359B" w:rsidRPr="000028ED">
          <w:rPr>
            <w:rStyle w:val="Hyperlink"/>
            <w:rFonts w:ascii="Arial" w:hAnsi="Arial" w:cs="Arial"/>
            <w:color w:val="auto"/>
            <w:sz w:val="24"/>
            <w:szCs w:val="24"/>
          </w:rPr>
          <w:t>http://www.registrar.ufl.edu/catalogarchive/01-02-catalog/academic_regulations/academic_regulations_013_.htm</w:t>
        </w:r>
      </w:hyperlink>
    </w:p>
    <w:p w:rsidR="00495BD9" w:rsidRDefault="00E11C97" w:rsidP="00495BD9">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30" style="width:472.5pt;height:.05pt" o:hralign="center" o:hrstd="t" o:hrnoshade="t" o:hr="t" fillcolor="#444" stroked="f"/>
        </w:pict>
      </w:r>
    </w:p>
    <w:p w:rsidR="003331C7" w:rsidRPr="00E65148" w:rsidRDefault="003331C7" w:rsidP="00495BD9">
      <w:pPr>
        <w:pStyle w:val="Heading2"/>
        <w:spacing w:before="0" w:line="240" w:lineRule="auto"/>
        <w:contextualSpacing/>
        <w:rPr>
          <w:rFonts w:ascii="Arial" w:eastAsiaTheme="minorEastAsia" w:hAnsi="Arial" w:cs="Arial"/>
          <w:b w:val="0"/>
          <w:bCs w:val="0"/>
          <w:sz w:val="24"/>
          <w:szCs w:val="24"/>
        </w:rPr>
      </w:pPr>
    </w:p>
    <w:p w:rsidR="00D63520" w:rsidRPr="00D63520" w:rsidRDefault="00E73E50" w:rsidP="00161AFE">
      <w:pPr>
        <w:pStyle w:val="Heading1"/>
        <w:spacing w:before="0" w:after="240" w:line="240" w:lineRule="auto"/>
        <w:jc w:val="center"/>
        <w:rPr>
          <w:rFonts w:ascii="Arial" w:hAnsi="Arial" w:cs="Arial"/>
          <w:sz w:val="24"/>
          <w:szCs w:val="24"/>
        </w:rPr>
      </w:pPr>
      <w:r w:rsidRPr="00E65148">
        <w:rPr>
          <w:rFonts w:ascii="Arial" w:hAnsi="Arial" w:cs="Arial"/>
          <w:sz w:val="24"/>
          <w:szCs w:val="24"/>
        </w:rPr>
        <w:t>STUDENT EXPECTATIONS, ROLES,</w:t>
      </w:r>
      <w:r w:rsidR="00EF02CC" w:rsidRPr="00E65148">
        <w:rPr>
          <w:rFonts w:ascii="Arial" w:hAnsi="Arial" w:cs="Arial"/>
          <w:sz w:val="24"/>
          <w:szCs w:val="24"/>
        </w:rPr>
        <w:t xml:space="preserve"> AND OPPORTUNITIES FOR INPUT</w:t>
      </w:r>
    </w:p>
    <w:p w:rsidR="00D63520" w:rsidRDefault="00D63520" w:rsidP="00D63520">
      <w:pPr>
        <w:pStyle w:val="Heading1"/>
        <w:spacing w:before="0" w:after="240" w:line="240" w:lineRule="auto"/>
        <w:rPr>
          <w:rFonts w:ascii="Arial" w:hAnsi="Arial" w:cs="Arial"/>
          <w:sz w:val="24"/>
          <w:szCs w:val="24"/>
        </w:rPr>
      </w:pPr>
    </w:p>
    <w:p w:rsidR="00E11C97" w:rsidRPr="00E65148" w:rsidRDefault="00E11C97" w:rsidP="00E11C97">
      <w:pPr>
        <w:pStyle w:val="Heading1"/>
        <w:spacing w:before="0" w:line="240" w:lineRule="auto"/>
        <w:rPr>
          <w:rFonts w:ascii="Arial" w:eastAsia="Times New Roman" w:hAnsi="Arial" w:cs="Arial"/>
          <w:sz w:val="24"/>
          <w:szCs w:val="24"/>
        </w:rPr>
      </w:pPr>
      <w:r>
        <w:rPr>
          <w:rFonts w:ascii="Arial" w:eastAsia="Times New Roman" w:hAnsi="Arial" w:cs="Arial"/>
          <w:sz w:val="24"/>
          <w:szCs w:val="24"/>
        </w:rPr>
        <w:t>Inclusive Learning Environment.</w:t>
      </w:r>
    </w:p>
    <w:p w:rsidR="00E11C97" w:rsidRPr="00C93113" w:rsidRDefault="00E11C97" w:rsidP="00E11C97">
      <w:pPr>
        <w:pStyle w:val="Heading1"/>
        <w:spacing w:before="0" w:line="240" w:lineRule="auto"/>
        <w:rPr>
          <w:rFonts w:ascii="Arial" w:eastAsia="Times New Roman" w:hAnsi="Arial" w:cs="Arial"/>
          <w:b w:val="0"/>
          <w:sz w:val="24"/>
          <w:szCs w:val="24"/>
        </w:rPr>
      </w:pPr>
      <w:r w:rsidRPr="00C93113">
        <w:rPr>
          <w:rFonts w:ascii="Arial" w:eastAsia="Times New Roman" w:hAnsi="Arial" w:cs="Arial"/>
          <w:b w:val="0"/>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23" w:history="1">
        <w:r w:rsidRPr="00635522">
          <w:rPr>
            <w:rStyle w:val="Hyperlink"/>
            <w:rFonts w:ascii="Arial" w:eastAsia="Times New Roman" w:hAnsi="Arial" w:cs="Arial"/>
            <w:b w:val="0"/>
            <w:sz w:val="24"/>
            <w:szCs w:val="24"/>
          </w:rPr>
          <w:t>www.multicultural.ufl.edu</w:t>
        </w:r>
      </w:hyperlink>
      <w:r>
        <w:rPr>
          <w:rFonts w:ascii="Arial" w:eastAsia="Times New Roman" w:hAnsi="Arial" w:cs="Arial"/>
          <w:b w:val="0"/>
          <w:sz w:val="24"/>
          <w:szCs w:val="24"/>
        </w:rPr>
        <w:t xml:space="preserve"> </w:t>
      </w:r>
    </w:p>
    <w:p w:rsidR="00E11C97" w:rsidRDefault="00E11C97" w:rsidP="00E11C97">
      <w:pPr>
        <w:pStyle w:val="Heading1"/>
        <w:spacing w:before="0" w:line="240" w:lineRule="auto"/>
        <w:rPr>
          <w:rFonts w:ascii="Arial" w:eastAsia="Times New Roman" w:hAnsi="Arial" w:cs="Arial"/>
          <w:sz w:val="24"/>
          <w:szCs w:val="24"/>
        </w:rPr>
      </w:pPr>
    </w:p>
    <w:p w:rsidR="00D63520" w:rsidRPr="00D63520" w:rsidRDefault="003B741F" w:rsidP="00D63520">
      <w:pPr>
        <w:pStyle w:val="Heading1"/>
        <w:spacing w:before="0" w:after="240" w:line="240" w:lineRule="auto"/>
        <w:rPr>
          <w:rFonts w:ascii="Arial" w:hAnsi="Arial" w:cs="Arial"/>
          <w:sz w:val="24"/>
          <w:szCs w:val="24"/>
        </w:rPr>
      </w:pPr>
      <w:bookmarkStart w:id="0" w:name="_GoBack"/>
      <w:bookmarkEnd w:id="0"/>
      <w:r w:rsidRPr="00E65148">
        <w:rPr>
          <w:rFonts w:ascii="Arial" w:hAnsi="Arial" w:cs="Arial"/>
          <w:sz w:val="24"/>
          <w:szCs w:val="24"/>
        </w:rPr>
        <w:t xml:space="preserve">Expectations Regarding </w:t>
      </w:r>
      <w:r w:rsidR="00D25185" w:rsidRPr="00E65148">
        <w:rPr>
          <w:rFonts w:ascii="Arial" w:hAnsi="Arial" w:cs="Arial"/>
          <w:sz w:val="24"/>
          <w:szCs w:val="24"/>
        </w:rPr>
        <w:t>Course</w:t>
      </w:r>
      <w:r w:rsidRPr="00E65148">
        <w:rPr>
          <w:rFonts w:ascii="Arial" w:hAnsi="Arial" w:cs="Arial"/>
          <w:sz w:val="24"/>
          <w:szCs w:val="24"/>
        </w:rPr>
        <w:t xml:space="preserve"> Behavior</w:t>
      </w:r>
    </w:p>
    <w:p w:rsidR="00495BD9" w:rsidRDefault="00495BD9" w:rsidP="00D63520">
      <w:pPr>
        <w:spacing w:after="240" w:line="240" w:lineRule="auto"/>
        <w:rPr>
          <w:rFonts w:ascii="Arial" w:hAnsi="Arial" w:cs="Arial"/>
          <w:sz w:val="24"/>
          <w:szCs w:val="24"/>
        </w:rPr>
      </w:pPr>
      <w:r w:rsidRPr="00495BD9">
        <w:rPr>
          <w:rFonts w:ascii="Arial" w:hAnsi="Arial" w:cs="Arial"/>
          <w:sz w:val="24"/>
          <w:szCs w:val="24"/>
        </w:rPr>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make an effort to accommodate reasonable requests.  If you must miss a class, please request notes from your classmates about the exercises/discussion you missed. </w:t>
      </w:r>
    </w:p>
    <w:p w:rsidR="00F17409" w:rsidRPr="00E65148" w:rsidRDefault="00F17409" w:rsidP="00495BD9">
      <w:pPr>
        <w:pStyle w:val="Heading2"/>
        <w:spacing w:before="0" w:line="240" w:lineRule="auto"/>
        <w:contextualSpacing/>
        <w:rPr>
          <w:rFonts w:ascii="Arial" w:hAnsi="Arial" w:cs="Arial"/>
          <w:sz w:val="24"/>
          <w:szCs w:val="24"/>
        </w:rPr>
      </w:pPr>
      <w:r w:rsidRPr="00E65148">
        <w:rPr>
          <w:rFonts w:ascii="Arial" w:hAnsi="Arial" w:cs="Arial"/>
          <w:sz w:val="24"/>
          <w:szCs w:val="24"/>
        </w:rPr>
        <w:t>Communication Guidelines</w:t>
      </w:r>
      <w:r w:rsidR="00911CEC" w:rsidRPr="00E65148">
        <w:rPr>
          <w:rFonts w:ascii="Arial" w:eastAsia="Times New Roman" w:hAnsi="Arial" w:cs="Arial"/>
          <w:i/>
          <w:sz w:val="24"/>
          <w:szCs w:val="24"/>
        </w:rPr>
        <w:t xml:space="preserve"> </w:t>
      </w:r>
    </w:p>
    <w:p w:rsidR="00350519" w:rsidRPr="00E65148" w:rsidRDefault="00350519" w:rsidP="00495BD9">
      <w:pPr>
        <w:pStyle w:val="Heading1"/>
        <w:spacing w:before="0" w:line="240" w:lineRule="auto"/>
        <w:rPr>
          <w:rStyle w:val="Hyperlink"/>
          <w:rFonts w:ascii="Arial" w:hAnsi="Arial" w:cs="Arial"/>
          <w:color w:val="auto"/>
          <w:sz w:val="24"/>
          <w:szCs w:val="24"/>
        </w:rPr>
      </w:pPr>
      <w:r w:rsidRPr="00E65148">
        <w:rPr>
          <w:rFonts w:ascii="Arial" w:eastAsia="Times New Roman" w:hAnsi="Arial" w:cs="Arial"/>
          <w:sz w:val="24"/>
          <w:szCs w:val="24"/>
          <w:bdr w:val="none" w:sz="0" w:space="0" w:color="auto" w:frame="1"/>
        </w:rPr>
        <w:tab/>
      </w:r>
    </w:p>
    <w:p w:rsidR="00495BD9" w:rsidRDefault="00495BD9" w:rsidP="00495BD9">
      <w:pPr>
        <w:spacing w:after="0" w:line="240" w:lineRule="auto"/>
        <w:rPr>
          <w:rFonts w:ascii="Arial" w:hAnsi="Arial" w:cs="Arial"/>
          <w:sz w:val="24"/>
          <w:szCs w:val="24"/>
        </w:rPr>
      </w:pPr>
      <w:r w:rsidRPr="00161AFE">
        <w:rPr>
          <w:rFonts w:ascii="Arial" w:hAnsi="Arial" w:cs="Arial"/>
          <w:bCs/>
          <w:sz w:val="24"/>
          <w:szCs w:val="24"/>
          <w:u w:val="single"/>
        </w:rPr>
        <w:t>For extra help</w:t>
      </w:r>
      <w:r w:rsidRPr="00495BD9">
        <w:rPr>
          <w:rFonts w:ascii="Arial" w:hAnsi="Arial" w:cs="Arial"/>
          <w:sz w:val="24"/>
          <w:szCs w:val="24"/>
        </w:rPr>
        <w:t>:</w:t>
      </w:r>
    </w:p>
    <w:p w:rsidR="00D63520" w:rsidRPr="00495BD9" w:rsidRDefault="00D63520" w:rsidP="00495BD9">
      <w:pPr>
        <w:spacing w:after="0" w:line="240" w:lineRule="auto"/>
        <w:rPr>
          <w:rFonts w:ascii="Arial" w:hAnsi="Arial" w:cs="Arial"/>
          <w:sz w:val="24"/>
          <w:szCs w:val="24"/>
        </w:rPr>
      </w:pPr>
    </w:p>
    <w:p w:rsidR="00495BD9" w:rsidRPr="00495BD9" w:rsidRDefault="00495BD9" w:rsidP="00495BD9">
      <w:pPr>
        <w:spacing w:after="0" w:line="240" w:lineRule="auto"/>
        <w:rPr>
          <w:rFonts w:ascii="Arial" w:hAnsi="Arial" w:cs="Arial"/>
          <w:sz w:val="24"/>
          <w:szCs w:val="24"/>
        </w:rPr>
      </w:pPr>
      <w:r w:rsidRPr="00495BD9">
        <w:rPr>
          <w:rFonts w:ascii="Arial" w:hAnsi="Arial" w:cs="Arial"/>
          <w:sz w:val="24"/>
          <w:szCs w:val="24"/>
        </w:rPr>
        <w:t>The instructional team will make every effort to support students in understanding course content and reading materials. The following resources are ava</w:t>
      </w:r>
      <w:r>
        <w:rPr>
          <w:rFonts w:ascii="Arial" w:hAnsi="Arial" w:cs="Arial"/>
          <w:sz w:val="24"/>
          <w:szCs w:val="24"/>
        </w:rPr>
        <w:t>ilable for this purpose:</w:t>
      </w:r>
    </w:p>
    <w:p w:rsidR="00495BD9" w:rsidRPr="00495BD9" w:rsidRDefault="00495BD9" w:rsidP="00495BD9">
      <w:pPr>
        <w:spacing w:after="0" w:line="240" w:lineRule="auto"/>
        <w:rPr>
          <w:rFonts w:ascii="Arial" w:hAnsi="Arial" w:cs="Arial"/>
          <w:sz w:val="24"/>
          <w:szCs w:val="24"/>
        </w:rPr>
      </w:pPr>
      <w:r w:rsidRPr="00495BD9">
        <w:rPr>
          <w:rFonts w:ascii="Arial" w:hAnsi="Arial" w:cs="Arial"/>
          <w:i/>
          <w:sz w:val="24"/>
          <w:szCs w:val="24"/>
          <w:u w:val="single"/>
        </w:rPr>
        <w:t>Class Discussion.</w:t>
      </w:r>
      <w:r w:rsidRPr="00495BD9">
        <w:rPr>
          <w:rFonts w:ascii="Arial" w:hAnsi="Arial" w:cs="Arial"/>
          <w:sz w:val="24"/>
          <w:szCs w:val="24"/>
        </w:rPr>
        <w:t xml:space="preserve"> The class question-and-answer discussion board will occur in </w:t>
      </w:r>
      <w:r w:rsidR="002C791C">
        <w:rPr>
          <w:rFonts w:ascii="Arial" w:hAnsi="Arial" w:cs="Arial"/>
          <w:sz w:val="24"/>
          <w:szCs w:val="24"/>
        </w:rPr>
        <w:t>Canvas</w:t>
      </w:r>
      <w:r w:rsidRPr="00495BD9">
        <w:rPr>
          <w:rFonts w:ascii="Arial" w:hAnsi="Arial" w:cs="Arial"/>
          <w:sz w:val="24"/>
          <w:szCs w:val="24"/>
        </w:rPr>
        <w:t xml:space="preserve"> (“Discussion” link), and will be monitored by the entire instructional team. Unfortunately, due to the limitations of </w:t>
      </w:r>
      <w:r w:rsidR="002C791C">
        <w:rPr>
          <w:rFonts w:ascii="Arial" w:hAnsi="Arial" w:cs="Arial"/>
          <w:sz w:val="24"/>
          <w:szCs w:val="24"/>
        </w:rPr>
        <w:t>Canvas</w:t>
      </w:r>
      <w:r w:rsidRPr="00495BD9">
        <w:rPr>
          <w:rFonts w:ascii="Arial" w:hAnsi="Arial" w:cs="Arial"/>
          <w:sz w:val="24"/>
          <w:szCs w:val="24"/>
        </w:rPr>
        <w:t xml:space="preserve">, questions can no longer be posted anonymously. </w:t>
      </w:r>
    </w:p>
    <w:p w:rsidR="00495BD9" w:rsidRPr="00495BD9" w:rsidRDefault="00495BD9" w:rsidP="00495BD9">
      <w:pPr>
        <w:spacing w:after="0" w:line="240" w:lineRule="auto"/>
        <w:ind w:firstLine="720"/>
        <w:rPr>
          <w:rFonts w:ascii="Arial" w:hAnsi="Arial" w:cs="Arial"/>
          <w:b/>
          <w:sz w:val="24"/>
          <w:szCs w:val="24"/>
        </w:rPr>
      </w:pPr>
      <w:r w:rsidRPr="00495BD9">
        <w:rPr>
          <w:rFonts w:ascii="Arial" w:hAnsi="Arial" w:cs="Arial"/>
          <w:b/>
          <w:sz w:val="24"/>
          <w:szCs w:val="24"/>
          <w:u w:val="single"/>
        </w:rPr>
        <w:lastRenderedPageBreak/>
        <w:t>Note #1</w:t>
      </w:r>
      <w:r w:rsidRPr="00495BD9">
        <w:rPr>
          <w:rFonts w:ascii="Arial" w:hAnsi="Arial" w:cs="Arial"/>
          <w:sz w:val="24"/>
          <w:szCs w:val="24"/>
        </w:rPr>
        <w:t>: You can receive notifications whenever the discussion board is updated.  Simply go to “Discussions” and select “Watch” in the upper Discussion menu.  In the “Watch” link, select “Notify me by email whenever a new message is posted”.</w:t>
      </w:r>
    </w:p>
    <w:p w:rsidR="00495BD9" w:rsidRPr="00495BD9" w:rsidRDefault="00495BD9" w:rsidP="00495BD9">
      <w:pPr>
        <w:spacing w:after="0" w:line="240" w:lineRule="auto"/>
        <w:ind w:firstLine="720"/>
        <w:rPr>
          <w:rFonts w:ascii="Arial" w:hAnsi="Arial" w:cs="Arial"/>
          <w:sz w:val="24"/>
          <w:szCs w:val="24"/>
        </w:rPr>
      </w:pPr>
      <w:r w:rsidRPr="00495BD9">
        <w:rPr>
          <w:rFonts w:ascii="Arial" w:hAnsi="Arial" w:cs="Arial"/>
          <w:b/>
          <w:sz w:val="24"/>
          <w:szCs w:val="24"/>
          <w:u w:val="single"/>
        </w:rPr>
        <w:t>Note #2:</w:t>
      </w:r>
      <w:r w:rsidRPr="00495BD9">
        <w:rPr>
          <w:rFonts w:ascii="Arial" w:hAnsi="Arial" w:cs="Arial"/>
          <w:b/>
          <w:sz w:val="24"/>
          <w:szCs w:val="24"/>
        </w:rPr>
        <w:t xml:space="preserve"> </w:t>
      </w:r>
      <w:r w:rsidRPr="00495BD9">
        <w:rPr>
          <w:rFonts w:ascii="Arial" w:hAnsi="Arial" w:cs="Arial"/>
          <w:sz w:val="24"/>
          <w:szCs w:val="24"/>
        </w:rPr>
        <w:t xml:space="preserve">We ask that you minimize sending questions </w:t>
      </w:r>
      <w:r w:rsidRPr="00495BD9">
        <w:rPr>
          <w:rFonts w:ascii="Arial" w:hAnsi="Arial" w:cs="Arial"/>
          <w:b/>
          <w:sz w:val="24"/>
          <w:szCs w:val="24"/>
          <w:u w:val="single"/>
        </w:rPr>
        <w:t>directly</w:t>
      </w:r>
      <w:r w:rsidRPr="00495BD9">
        <w:rPr>
          <w:rFonts w:ascii="Arial" w:hAnsi="Arial" w:cs="Arial"/>
          <w:sz w:val="24"/>
          <w:szCs w:val="24"/>
        </w:rPr>
        <w:t xml:space="preserve"> to the TAs/instructor to ensure that </w:t>
      </w:r>
    </w:p>
    <w:p w:rsidR="00495BD9" w:rsidRPr="00495BD9" w:rsidRDefault="00495BD9" w:rsidP="00495BD9">
      <w:pPr>
        <w:numPr>
          <w:ilvl w:val="0"/>
          <w:numId w:val="9"/>
        </w:numPr>
        <w:spacing w:after="0" w:line="240" w:lineRule="auto"/>
        <w:rPr>
          <w:rFonts w:ascii="Arial" w:hAnsi="Arial" w:cs="Arial"/>
          <w:sz w:val="24"/>
          <w:szCs w:val="24"/>
        </w:rPr>
      </w:pPr>
      <w:r w:rsidRPr="00495BD9">
        <w:rPr>
          <w:rFonts w:ascii="Arial" w:hAnsi="Arial" w:cs="Arial"/>
          <w:sz w:val="24"/>
          <w:szCs w:val="24"/>
        </w:rPr>
        <w:t>your classmates can share in the insights by reading the blog</w:t>
      </w:r>
    </w:p>
    <w:p w:rsidR="00495BD9" w:rsidRPr="00495BD9" w:rsidRDefault="00495BD9" w:rsidP="00495BD9">
      <w:pPr>
        <w:numPr>
          <w:ilvl w:val="0"/>
          <w:numId w:val="9"/>
        </w:numPr>
        <w:spacing w:after="0" w:line="240" w:lineRule="auto"/>
        <w:rPr>
          <w:rFonts w:ascii="Arial" w:hAnsi="Arial" w:cs="Arial"/>
          <w:sz w:val="24"/>
          <w:szCs w:val="24"/>
        </w:rPr>
      </w:pPr>
      <w:r w:rsidRPr="00495BD9">
        <w:rPr>
          <w:rFonts w:ascii="Arial" w:hAnsi="Arial" w:cs="Arial"/>
          <w:sz w:val="24"/>
          <w:szCs w:val="24"/>
        </w:rPr>
        <w:t xml:space="preserve">the instructional staff does not end up answering the same question multiple times. </w:t>
      </w:r>
    </w:p>
    <w:p w:rsidR="00495BD9" w:rsidRDefault="00495BD9" w:rsidP="00495BD9">
      <w:pPr>
        <w:numPr>
          <w:ilvl w:val="0"/>
          <w:numId w:val="9"/>
        </w:numPr>
        <w:spacing w:after="0" w:line="240" w:lineRule="auto"/>
        <w:rPr>
          <w:rFonts w:ascii="Arial" w:hAnsi="Arial" w:cs="Arial"/>
          <w:sz w:val="24"/>
          <w:szCs w:val="24"/>
        </w:rPr>
      </w:pPr>
      <w:r w:rsidRPr="00495BD9">
        <w:rPr>
          <w:rFonts w:ascii="Arial" w:hAnsi="Arial" w:cs="Arial"/>
          <w:sz w:val="24"/>
          <w:szCs w:val="24"/>
        </w:rPr>
        <w:t xml:space="preserve">you benefit from the possibility of receiving responses from any of the three instructional members, rather than just the person you e-mailed.  </w:t>
      </w:r>
    </w:p>
    <w:p w:rsidR="00495BD9" w:rsidRDefault="00495BD9" w:rsidP="00495BD9">
      <w:pPr>
        <w:spacing w:after="0" w:line="240" w:lineRule="auto"/>
        <w:rPr>
          <w:rFonts w:ascii="Arial" w:hAnsi="Arial" w:cs="Arial"/>
          <w:sz w:val="24"/>
          <w:szCs w:val="24"/>
        </w:rPr>
      </w:pPr>
      <w:r w:rsidRPr="00495BD9">
        <w:rPr>
          <w:rFonts w:ascii="Arial" w:hAnsi="Arial" w:cs="Arial"/>
          <w:sz w:val="24"/>
          <w:szCs w:val="24"/>
        </w:rPr>
        <w:t xml:space="preserve">For these reasons, emailed questions will be strongly discouraged, unless they relate to highly personal and idiosyncratic issues. Emailed questions may receive the response of “please post this on the blog so it can be answered”. If you are afraid that your question will give away the answer, please think about how to rephrase it so that it does not give away the answer. If this is not possible, then you may e-mail the instructional staff directly. </w:t>
      </w:r>
    </w:p>
    <w:p w:rsidR="00D63520" w:rsidRPr="00495BD9" w:rsidRDefault="00D63520" w:rsidP="00495BD9">
      <w:pPr>
        <w:spacing w:after="0" w:line="240" w:lineRule="auto"/>
        <w:rPr>
          <w:rFonts w:ascii="Arial" w:hAnsi="Arial" w:cs="Arial"/>
          <w:sz w:val="24"/>
          <w:szCs w:val="24"/>
        </w:rPr>
      </w:pPr>
    </w:p>
    <w:p w:rsidR="00495BD9" w:rsidRPr="00495BD9" w:rsidRDefault="00495BD9" w:rsidP="00495BD9">
      <w:pPr>
        <w:spacing w:after="0" w:line="240" w:lineRule="auto"/>
        <w:rPr>
          <w:rFonts w:ascii="Arial" w:hAnsi="Arial" w:cs="Arial"/>
          <w:sz w:val="24"/>
          <w:szCs w:val="24"/>
        </w:rPr>
      </w:pPr>
      <w:r w:rsidRPr="00161AFE">
        <w:rPr>
          <w:rFonts w:ascii="Arial" w:hAnsi="Arial" w:cs="Arial"/>
          <w:sz w:val="24"/>
          <w:szCs w:val="24"/>
          <w:u w:val="single"/>
        </w:rPr>
        <w:t>Office Hours and Appointments</w:t>
      </w:r>
      <w:r w:rsidRPr="00495BD9">
        <w:rPr>
          <w:rFonts w:ascii="Arial" w:hAnsi="Arial" w:cs="Arial"/>
          <w:i/>
          <w:sz w:val="24"/>
          <w:szCs w:val="24"/>
          <w:u w:val="single"/>
        </w:rPr>
        <w:t>.</w:t>
      </w:r>
      <w:r w:rsidRPr="00495BD9">
        <w:rPr>
          <w:rFonts w:ascii="Arial" w:hAnsi="Arial" w:cs="Arial"/>
          <w:sz w:val="24"/>
          <w:szCs w:val="24"/>
        </w:rPr>
        <w:t xml:space="preserve"> </w:t>
      </w:r>
      <w:r w:rsidR="004071A2">
        <w:rPr>
          <w:rFonts w:ascii="Arial" w:hAnsi="Arial" w:cs="Arial"/>
          <w:sz w:val="24"/>
          <w:szCs w:val="24"/>
        </w:rPr>
        <w:t>The TAs and Dr. Marsiske have</w:t>
      </w:r>
      <w:r w:rsidRPr="00495BD9">
        <w:rPr>
          <w:rFonts w:ascii="Arial" w:hAnsi="Arial" w:cs="Arial"/>
          <w:sz w:val="24"/>
          <w:szCs w:val="24"/>
        </w:rPr>
        <w:t xml:space="preserve"> office hours </w:t>
      </w:r>
      <w:r>
        <w:rPr>
          <w:rFonts w:ascii="Arial" w:hAnsi="Arial" w:cs="Arial"/>
          <w:sz w:val="24"/>
          <w:szCs w:val="24"/>
        </w:rPr>
        <w:t>by appointment</w:t>
      </w:r>
      <w:r w:rsidR="004071A2">
        <w:rPr>
          <w:rFonts w:ascii="Arial" w:hAnsi="Arial" w:cs="Arial"/>
          <w:sz w:val="24"/>
          <w:szCs w:val="24"/>
        </w:rPr>
        <w:t xml:space="preserve"> for extra help. </w:t>
      </w:r>
      <w:r w:rsidRPr="00495BD9">
        <w:rPr>
          <w:rFonts w:ascii="Arial" w:hAnsi="Arial" w:cs="Arial"/>
          <w:sz w:val="24"/>
          <w:szCs w:val="24"/>
        </w:rPr>
        <w:t xml:space="preserve">Note, though, that these are not intended as a venue for, in essence, re-teaching the course. Instructional staff is more than willing to help, but students </w:t>
      </w:r>
      <w:r w:rsidRPr="00495BD9">
        <w:rPr>
          <w:rFonts w:ascii="Arial" w:hAnsi="Arial" w:cs="Arial"/>
          <w:i/>
          <w:sz w:val="24"/>
          <w:szCs w:val="24"/>
        </w:rPr>
        <w:t>must</w:t>
      </w:r>
      <w:r w:rsidRPr="00495BD9">
        <w:rPr>
          <w:rFonts w:ascii="Arial" w:hAnsi="Arial" w:cs="Arial"/>
          <w:sz w:val="24"/>
          <w:szCs w:val="24"/>
        </w:rPr>
        <w:t xml:space="preserve"> first complete these steps before requesting additional assistance:</w:t>
      </w:r>
    </w:p>
    <w:p w:rsidR="00495BD9" w:rsidRPr="00495BD9" w:rsidRDefault="00495BD9" w:rsidP="00495BD9">
      <w:pPr>
        <w:numPr>
          <w:ilvl w:val="0"/>
          <w:numId w:val="10"/>
        </w:numPr>
        <w:spacing w:after="0" w:line="240" w:lineRule="auto"/>
        <w:rPr>
          <w:rFonts w:ascii="Arial" w:hAnsi="Arial" w:cs="Arial"/>
          <w:bCs/>
          <w:sz w:val="24"/>
          <w:szCs w:val="24"/>
        </w:rPr>
      </w:pPr>
      <w:r w:rsidRPr="00495BD9">
        <w:rPr>
          <w:rFonts w:ascii="Arial" w:hAnsi="Arial" w:cs="Arial"/>
          <w:bCs/>
          <w:sz w:val="24"/>
          <w:szCs w:val="24"/>
        </w:rPr>
        <w:t>Review the blog in case it provides clarification</w:t>
      </w:r>
    </w:p>
    <w:p w:rsidR="00495BD9" w:rsidRPr="00495BD9" w:rsidRDefault="00495BD9" w:rsidP="00495BD9">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Re-examine the notes from class</w:t>
      </w:r>
    </w:p>
    <w:p w:rsidR="00495BD9" w:rsidRPr="00495BD9" w:rsidRDefault="00495BD9" w:rsidP="00495BD9">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 xml:space="preserve">Listen to the accompanying audio.  </w:t>
      </w:r>
    </w:p>
    <w:p w:rsidR="00495BD9" w:rsidRPr="00495BD9" w:rsidRDefault="00495BD9" w:rsidP="00495BD9">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 xml:space="preserve">Read (or re-read) the readings from that week.  </w:t>
      </w:r>
    </w:p>
    <w:p w:rsidR="00495BD9" w:rsidRPr="00495BD9" w:rsidRDefault="00495BD9" w:rsidP="00495BD9">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Consider watching the associated v</w:t>
      </w:r>
      <w:r w:rsidRPr="00495BD9">
        <w:rPr>
          <w:rFonts w:ascii="Arial" w:hAnsi="Arial" w:cs="Arial"/>
          <w:bCs/>
          <w:sz w:val="24"/>
          <w:szCs w:val="24"/>
        </w:rPr>
        <w:t>i</w:t>
      </w:r>
      <w:r w:rsidRPr="00495BD9">
        <w:rPr>
          <w:rFonts w:ascii="Arial" w:hAnsi="Arial" w:cs="Arial"/>
          <w:sz w:val="24"/>
          <w:szCs w:val="24"/>
        </w:rPr>
        <w:t>deo, and/or Andy Fields’ supplemental notes (</w:t>
      </w:r>
      <w:hyperlink r:id="rId24" w:history="1">
        <w:r w:rsidRPr="00495BD9">
          <w:rPr>
            <w:rStyle w:val="Hyperlink"/>
            <w:rFonts w:ascii="Arial" w:hAnsi="Arial" w:cs="Arial"/>
            <w:sz w:val="24"/>
            <w:szCs w:val="24"/>
          </w:rPr>
          <w:t>http://www.statisticshell.com/apf.html</w:t>
        </w:r>
      </w:hyperlink>
      <w:r w:rsidRPr="00495BD9">
        <w:rPr>
          <w:rFonts w:ascii="Arial" w:hAnsi="Arial" w:cs="Arial"/>
          <w:sz w:val="24"/>
          <w:szCs w:val="24"/>
        </w:rPr>
        <w:t xml:space="preserve">, and then click the “Statistics Hell-P” link) at his website or at the Sage website </w:t>
      </w:r>
      <w:hyperlink r:id="rId25" w:history="1">
        <w:r w:rsidR="004071A2" w:rsidRPr="00497451">
          <w:rPr>
            <w:rStyle w:val="Hyperlink"/>
            <w:rFonts w:ascii="Arial" w:hAnsi="Arial" w:cs="Arial"/>
            <w:sz w:val="24"/>
            <w:szCs w:val="24"/>
          </w:rPr>
          <w:t>http://www.sagepub.com/field4e/main.htm</w:t>
        </w:r>
      </w:hyperlink>
      <w:r w:rsidRPr="00495BD9">
        <w:rPr>
          <w:rFonts w:ascii="Arial" w:hAnsi="Arial" w:cs="Arial"/>
          <w:sz w:val="24"/>
          <w:szCs w:val="24"/>
        </w:rPr>
        <w:t xml:space="preserve">, you may need </w:t>
      </w:r>
      <w:r w:rsidR="004071A2">
        <w:rPr>
          <w:rFonts w:ascii="Arial" w:hAnsi="Arial" w:cs="Arial"/>
          <w:sz w:val="24"/>
          <w:szCs w:val="24"/>
        </w:rPr>
        <w:t>to complete a free registration</w:t>
      </w:r>
    </w:p>
    <w:p w:rsidR="00495BD9" w:rsidRDefault="00495BD9" w:rsidP="00495BD9">
      <w:pPr>
        <w:spacing w:after="0" w:line="240" w:lineRule="auto"/>
        <w:rPr>
          <w:rFonts w:ascii="Arial" w:hAnsi="Arial" w:cs="Arial"/>
          <w:sz w:val="24"/>
          <w:szCs w:val="24"/>
          <w:highlight w:val="yellow"/>
        </w:rPr>
      </w:pPr>
      <w:r w:rsidRPr="00495BD9">
        <w:rPr>
          <w:rFonts w:ascii="Arial" w:hAnsi="Arial" w:cs="Arial"/>
          <w:sz w:val="24"/>
          <w:szCs w:val="24"/>
        </w:rPr>
        <w:t>In reviewing the above resources, students are asked to write down specific questions about the material that is causing confusion. If you have, in good faith, put in the work to improve your understanding, then the instructional staff can build on all your preparatory work and really help you over the “humps”.</w:t>
      </w:r>
      <w:r w:rsidRPr="00495BD9">
        <w:rPr>
          <w:rFonts w:ascii="Arial" w:hAnsi="Arial" w:cs="Arial"/>
          <w:sz w:val="24"/>
          <w:szCs w:val="24"/>
          <w:highlight w:val="yellow"/>
        </w:rPr>
        <w:t xml:space="preserve">  </w:t>
      </w:r>
    </w:p>
    <w:p w:rsidR="00B63083" w:rsidRPr="00495BD9" w:rsidRDefault="00B63083" w:rsidP="00495BD9">
      <w:pPr>
        <w:spacing w:after="0" w:line="240" w:lineRule="auto"/>
        <w:rPr>
          <w:rFonts w:ascii="Arial" w:hAnsi="Arial" w:cs="Arial"/>
          <w:sz w:val="24"/>
          <w:szCs w:val="24"/>
          <w:highlight w:val="yellow"/>
        </w:rPr>
      </w:pPr>
    </w:p>
    <w:p w:rsidR="00495BD9" w:rsidRDefault="00350519" w:rsidP="00495BD9">
      <w:pPr>
        <w:pStyle w:val="Heading1"/>
        <w:spacing w:before="0" w:line="240" w:lineRule="auto"/>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 xml:space="preserve">Academic Integrity </w:t>
      </w:r>
    </w:p>
    <w:p w:rsidR="00B63083" w:rsidRPr="00B63083" w:rsidRDefault="00B63083" w:rsidP="00B63083"/>
    <w:p w:rsidR="00495BD9" w:rsidRDefault="00350519"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495BD9" w:rsidRPr="00161AFE" w:rsidRDefault="00350519"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Cs/>
          <w:sz w:val="24"/>
          <w:szCs w:val="24"/>
          <w:bdr w:val="none" w:sz="0" w:space="0" w:color="auto" w:frame="1"/>
        </w:rPr>
        <w:t xml:space="preserve"> </w:t>
      </w:r>
      <w:r w:rsidRPr="00161AFE">
        <w:rPr>
          <w:rFonts w:ascii="Arial" w:eastAsia="Times New Roman" w:hAnsi="Arial" w:cs="Arial"/>
          <w:i/>
          <w:iCs/>
          <w:sz w:val="24"/>
          <w:szCs w:val="24"/>
          <w:bdr w:val="none" w:sz="0" w:space="0" w:color="auto" w:frame="1"/>
        </w:rPr>
        <w:t>“</w:t>
      </w:r>
      <w:r w:rsidRPr="00161AFE">
        <w:rPr>
          <w:rFonts w:ascii="Arial" w:eastAsia="Times New Roman" w:hAnsi="Arial" w:cs="Arial"/>
          <w:b/>
          <w:i/>
          <w:iCs/>
          <w:sz w:val="24"/>
          <w:szCs w:val="24"/>
          <w:bdr w:val="none" w:sz="0" w:space="0" w:color="auto" w:frame="1"/>
        </w:rPr>
        <w:t>We, the members of the University of Florida community, pledge to hold ourselves and our peers to the highest standards of honesty and integrity</w:t>
      </w:r>
      <w:r w:rsidRPr="00161AFE">
        <w:rPr>
          <w:rFonts w:ascii="Arial" w:eastAsia="Times New Roman" w:hAnsi="Arial" w:cs="Arial"/>
          <w:i/>
          <w:iCs/>
          <w:sz w:val="24"/>
          <w:szCs w:val="24"/>
          <w:bdr w:val="none" w:sz="0" w:space="0" w:color="auto" w:frame="1"/>
        </w:rPr>
        <w:t xml:space="preserve">.“ </w:t>
      </w:r>
    </w:p>
    <w:p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495BD9" w:rsidRDefault="00350519"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495BD9" w:rsidRPr="00161AFE" w:rsidRDefault="00350519" w:rsidP="00495BD9">
      <w:pPr>
        <w:shd w:val="clear" w:color="auto" w:fill="FFFFFF"/>
        <w:spacing w:after="0" w:line="240" w:lineRule="auto"/>
        <w:contextualSpacing/>
        <w:textAlignment w:val="baseline"/>
        <w:outlineLvl w:val="3"/>
        <w:rPr>
          <w:rFonts w:ascii="Arial" w:eastAsia="Times New Roman" w:hAnsi="Arial" w:cs="Arial"/>
          <w:b/>
          <w:i/>
          <w:iCs/>
          <w:sz w:val="24"/>
          <w:szCs w:val="24"/>
          <w:bdr w:val="none" w:sz="0" w:space="0" w:color="auto" w:frame="1"/>
        </w:rPr>
      </w:pPr>
      <w:r w:rsidRPr="00161AFE">
        <w:rPr>
          <w:rFonts w:ascii="Arial" w:eastAsia="Times New Roman" w:hAnsi="Arial" w:cs="Arial"/>
          <w:b/>
          <w:i/>
          <w:iCs/>
          <w:sz w:val="24"/>
          <w:szCs w:val="24"/>
          <w:bdr w:val="none" w:sz="0" w:space="0" w:color="auto" w:frame="1"/>
        </w:rPr>
        <w:t xml:space="preserve"> “On my honor, I have neither given nor received unauthorized aid in doing this assignment.”</w:t>
      </w:r>
    </w:p>
    <w:p w:rsidR="00B63083" w:rsidRDefault="00B63083" w:rsidP="00495BD9">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rsidR="00350519" w:rsidRDefault="00350519"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rsidR="00B63083" w:rsidRPr="00E65148"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350519" w:rsidRPr="00E65148" w:rsidRDefault="00E11C97" w:rsidP="00495BD9">
      <w:pPr>
        <w:shd w:val="clear" w:color="auto" w:fill="FFFFFF"/>
        <w:spacing w:after="0" w:line="240" w:lineRule="auto"/>
        <w:contextualSpacing/>
        <w:textAlignment w:val="baseline"/>
        <w:rPr>
          <w:rFonts w:ascii="Arial" w:eastAsia="Times New Roman" w:hAnsi="Arial" w:cs="Arial"/>
          <w:sz w:val="24"/>
          <w:szCs w:val="24"/>
        </w:rPr>
      </w:pPr>
      <w:hyperlink r:id="rId26" w:history="1">
        <w:r w:rsidR="00350519" w:rsidRPr="00E65148">
          <w:rPr>
            <w:rStyle w:val="Hyperlink"/>
            <w:rFonts w:ascii="Arial" w:eastAsia="Times New Roman" w:hAnsi="Arial" w:cs="Arial"/>
            <w:color w:val="auto"/>
            <w:sz w:val="24"/>
            <w:szCs w:val="24"/>
          </w:rPr>
          <w:t>https://www.dso.ufl.edu/sccr/process/student-conduct-honor-code/</w:t>
        </w:r>
      </w:hyperlink>
    </w:p>
    <w:p w:rsidR="00350519" w:rsidRPr="00E65148" w:rsidRDefault="00E11C97" w:rsidP="00495BD9">
      <w:pPr>
        <w:shd w:val="clear" w:color="auto" w:fill="FFFFFF"/>
        <w:spacing w:after="0" w:line="240" w:lineRule="auto"/>
        <w:contextualSpacing/>
        <w:textAlignment w:val="baseline"/>
        <w:rPr>
          <w:rFonts w:ascii="Arial" w:eastAsia="Times New Roman" w:hAnsi="Arial" w:cs="Arial"/>
          <w:sz w:val="24"/>
          <w:szCs w:val="24"/>
        </w:rPr>
      </w:pPr>
      <w:hyperlink r:id="rId27" w:history="1">
        <w:r w:rsidR="00350519" w:rsidRPr="00E65148">
          <w:rPr>
            <w:rStyle w:val="Hyperlink"/>
            <w:rFonts w:ascii="Arial" w:eastAsia="Times New Roman" w:hAnsi="Arial" w:cs="Arial"/>
            <w:color w:val="auto"/>
            <w:sz w:val="24"/>
            <w:szCs w:val="24"/>
          </w:rPr>
          <w:t>http://gradschool.ufl.edu/students/introduction.html</w:t>
        </w:r>
      </w:hyperlink>
    </w:p>
    <w:p w:rsidR="00B63083" w:rsidRDefault="00B63083" w:rsidP="00495BD9">
      <w:pPr>
        <w:shd w:val="clear" w:color="auto" w:fill="FFFFFF"/>
        <w:spacing w:after="0" w:line="240" w:lineRule="auto"/>
        <w:contextualSpacing/>
        <w:textAlignment w:val="baseline"/>
        <w:outlineLvl w:val="4"/>
        <w:rPr>
          <w:rFonts w:ascii="Arial" w:eastAsia="Times New Roman" w:hAnsi="Arial" w:cs="Arial"/>
          <w:sz w:val="24"/>
          <w:szCs w:val="24"/>
        </w:rPr>
      </w:pPr>
    </w:p>
    <w:p w:rsidR="00495BD9" w:rsidRDefault="00350519" w:rsidP="00495BD9">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Please remember cheating, lying, misrepresentation, or plagiarism in any form is unacceptable and inexcusable behavior.</w:t>
      </w:r>
    </w:p>
    <w:p w:rsidR="00B63083" w:rsidRDefault="00B63083" w:rsidP="00495BD9">
      <w:pPr>
        <w:pStyle w:val="Heading1"/>
        <w:spacing w:before="0" w:line="240" w:lineRule="auto"/>
        <w:rPr>
          <w:rFonts w:ascii="Arial" w:eastAsia="Times New Roman" w:hAnsi="Arial" w:cs="Arial"/>
          <w:sz w:val="24"/>
          <w:szCs w:val="24"/>
          <w:bdr w:val="none" w:sz="0" w:space="0" w:color="auto" w:frame="1"/>
        </w:rPr>
      </w:pPr>
    </w:p>
    <w:p w:rsidR="00EF02CC" w:rsidRPr="00E65148" w:rsidRDefault="00EF02CC"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bdr w:val="none" w:sz="0" w:space="0" w:color="auto" w:frame="1"/>
        </w:rPr>
        <w:t>Online Faculty Course Evaluation Process</w:t>
      </w:r>
      <w:r w:rsidRPr="00E65148">
        <w:rPr>
          <w:rFonts w:ascii="Arial" w:eastAsia="Times New Roman" w:hAnsi="Arial" w:cs="Arial"/>
          <w:i/>
          <w:sz w:val="24"/>
          <w:szCs w:val="24"/>
        </w:rPr>
        <w:t xml:space="preserve"> </w:t>
      </w:r>
    </w:p>
    <w:p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495BD9" w:rsidRDefault="00EF02CC"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 xml:space="preserve">Students are expected to provide feedback on the quality of instruction in this course by completing online evaluations at </w:t>
      </w:r>
      <w:hyperlink r:id="rId28" w:history="1">
        <w:r w:rsidRPr="00E65148">
          <w:rPr>
            <w:rStyle w:val="Hyperlink"/>
            <w:rFonts w:ascii="Arial" w:eastAsia="Times New Roman" w:hAnsi="Arial" w:cs="Arial"/>
            <w:iCs/>
            <w:color w:val="auto"/>
            <w:sz w:val="24"/>
            <w:szCs w:val="24"/>
            <w:bdr w:val="none" w:sz="0" w:space="0" w:color="auto" w:frame="1"/>
          </w:rPr>
          <w:t>https://evaluations.ufl.edu</w:t>
        </w:r>
      </w:hyperlink>
      <w:r w:rsidRPr="00E65148">
        <w:rPr>
          <w:rFonts w:ascii="Arial" w:eastAsia="Times New Roman" w:hAnsi="Arial" w:cs="Arial"/>
          <w:iCs/>
          <w:sz w:val="24"/>
          <w:szCs w:val="24"/>
          <w:bdr w:val="none" w:sz="0" w:space="0" w:color="auto" w:frame="1"/>
        </w:rPr>
        <w:t xml:space="preserve"> so make sure you include a statement regarding the value and expectation for student participation in course evaluations. We suggest you include a comment regarding how you will use the evaluations (e.g. to make specific improvements to the course and teaching style, assignments, etc.). It is also important to make some statement regarding the direct influence they have on faculty tenure and promotion, so your input is valuable.  Evaluations are typically open during the last two or three weeks of the semester, but students will be given specific times when they are open. Summary results of these assessments are available to students at </w:t>
      </w:r>
      <w:hyperlink r:id="rId29" w:history="1">
        <w:r w:rsidRPr="00E65148">
          <w:rPr>
            <w:rStyle w:val="Hyperlink"/>
            <w:rFonts w:ascii="Arial" w:eastAsia="Times New Roman" w:hAnsi="Arial" w:cs="Arial"/>
            <w:iCs/>
            <w:color w:val="auto"/>
            <w:sz w:val="24"/>
            <w:szCs w:val="24"/>
            <w:bdr w:val="none" w:sz="0" w:space="0" w:color="auto" w:frame="1"/>
          </w:rPr>
          <w:t>https://evaluations.ufl.edu/results/</w:t>
        </w:r>
        <w:r w:rsidRPr="00E65148">
          <w:rPr>
            <w:rStyle w:val="Hyperlink"/>
            <w:rFonts w:ascii="Arial" w:eastAsia="Times New Roman" w:hAnsi="Arial" w:cs="Arial"/>
            <w:color w:val="auto"/>
            <w:sz w:val="24"/>
            <w:szCs w:val="24"/>
          </w:rPr>
          <w:t> </w:t>
        </w:r>
      </w:hyperlink>
    </w:p>
    <w:p w:rsidR="00EF02CC" w:rsidRPr="00E65148" w:rsidRDefault="00EF02CC" w:rsidP="00495BD9">
      <w:pPr>
        <w:spacing w:after="0" w:line="240" w:lineRule="auto"/>
        <w:contextualSpacing/>
        <w:rPr>
          <w:rFonts w:ascii="Arial" w:eastAsia="Calibri" w:hAnsi="Arial" w:cs="Arial"/>
          <w:sz w:val="24"/>
          <w:szCs w:val="24"/>
        </w:rPr>
      </w:pPr>
    </w:p>
    <w:p w:rsidR="00EF02CC" w:rsidRPr="00E65148" w:rsidRDefault="00E11C97" w:rsidP="00495BD9">
      <w:pPr>
        <w:spacing w:after="0" w:line="240" w:lineRule="auto"/>
        <w:rPr>
          <w:rFonts w:ascii="Arial" w:eastAsia="Times New Roman" w:hAnsi="Arial" w:cs="Arial"/>
          <w:sz w:val="24"/>
          <w:szCs w:val="24"/>
        </w:rPr>
      </w:pPr>
      <w:r>
        <w:rPr>
          <w:rFonts w:ascii="Arial" w:eastAsia="Times New Roman" w:hAnsi="Arial" w:cs="Arial"/>
          <w:sz w:val="24"/>
          <w:szCs w:val="24"/>
          <w:shd w:val="clear" w:color="auto" w:fill="19108C"/>
        </w:rPr>
        <w:pict>
          <v:rect id="_x0000_i1031" style="width:472.5pt;height:.05pt" o:hralign="center" o:hrstd="t" o:hrnoshade="t" o:hr="t" fillcolor="#444" stroked="f"/>
        </w:pict>
      </w:r>
      <w:r w:rsidR="00EF02CC" w:rsidRPr="00E65148">
        <w:rPr>
          <w:rFonts w:ascii="Arial" w:eastAsia="Times New Roman" w:hAnsi="Arial" w:cs="Arial"/>
          <w:sz w:val="24"/>
          <w:szCs w:val="24"/>
        </w:rPr>
        <w:t> </w:t>
      </w:r>
    </w:p>
    <w:p w:rsidR="00495BD9" w:rsidRDefault="00E73E50" w:rsidP="00161AFE">
      <w:pPr>
        <w:pStyle w:val="Heading1"/>
        <w:spacing w:before="0" w:line="240" w:lineRule="auto"/>
        <w:jc w:val="center"/>
        <w:rPr>
          <w:rFonts w:ascii="Arial" w:eastAsia="Times New Roman" w:hAnsi="Arial" w:cs="Arial"/>
          <w:sz w:val="24"/>
          <w:szCs w:val="24"/>
        </w:rPr>
      </w:pPr>
      <w:r w:rsidRPr="00E65148">
        <w:rPr>
          <w:rFonts w:ascii="Arial" w:eastAsia="Times New Roman" w:hAnsi="Arial" w:cs="Arial"/>
          <w:sz w:val="24"/>
          <w:szCs w:val="24"/>
        </w:rPr>
        <w:t>SUPPORT SERVICES</w:t>
      </w:r>
    </w:p>
    <w:p w:rsidR="00B63083" w:rsidRPr="00B63083" w:rsidRDefault="00B63083" w:rsidP="00B63083"/>
    <w:p w:rsidR="005035AE" w:rsidRPr="00E65148" w:rsidRDefault="005035AE" w:rsidP="00C93113">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Accommodations for Students with Disabilities</w:t>
      </w:r>
    </w:p>
    <w:p w:rsidR="00495BD9" w:rsidRDefault="005035AE" w:rsidP="00495BD9">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If you require classroom accommodation because </w:t>
      </w:r>
      <w:r w:rsidR="009355E5" w:rsidRPr="00E65148">
        <w:rPr>
          <w:rFonts w:ascii="Arial" w:eastAsia="Times New Roman" w:hAnsi="Arial" w:cs="Arial"/>
          <w:sz w:val="24"/>
          <w:szCs w:val="24"/>
        </w:rPr>
        <w:t xml:space="preserve">of a disability, you must </w:t>
      </w:r>
      <w:r w:rsidRPr="00E65148">
        <w:rPr>
          <w:rFonts w:ascii="Arial" w:eastAsia="Times New Roman" w:hAnsi="Arial" w:cs="Arial"/>
          <w:sz w:val="24"/>
          <w:szCs w:val="24"/>
        </w:rPr>
        <w:t xml:space="preserve">register with the Dean of Students Office </w:t>
      </w:r>
      <w:hyperlink r:id="rId30" w:history="1">
        <w:r w:rsidRPr="00E65148">
          <w:rPr>
            <w:rStyle w:val="Hyperlink"/>
            <w:rFonts w:ascii="Arial" w:eastAsia="Times New Roman" w:hAnsi="Arial" w:cs="Arial"/>
            <w:color w:val="auto"/>
            <w:sz w:val="24"/>
            <w:szCs w:val="24"/>
          </w:rPr>
          <w:t>http://www.dso.ufl.edu</w:t>
        </w:r>
      </w:hyperlink>
      <w:r w:rsidR="009355E5" w:rsidRPr="00E65148">
        <w:rPr>
          <w:rFonts w:ascii="Arial" w:eastAsia="Times New Roman" w:hAnsi="Arial" w:cs="Arial"/>
          <w:sz w:val="24"/>
          <w:szCs w:val="24"/>
        </w:rPr>
        <w:t xml:space="preserve"> within the first week of class. </w:t>
      </w:r>
      <w:r w:rsidRPr="00E65148">
        <w:rPr>
          <w:rFonts w:ascii="Arial" w:eastAsia="Times New Roman" w:hAnsi="Arial" w:cs="Arial"/>
          <w:sz w:val="24"/>
          <w:szCs w:val="24"/>
        </w:rPr>
        <w:t>The Dean of Students Office will provide documentation to you, which you then give to the instructor when requesting accommodation. The College is committed to providing reasonable accommodations to assist students in their coursework.</w:t>
      </w:r>
    </w:p>
    <w:p w:rsidR="00B63083" w:rsidRDefault="00B63083" w:rsidP="00495BD9">
      <w:pPr>
        <w:shd w:val="clear" w:color="auto" w:fill="FFFFFF"/>
        <w:spacing w:after="0" w:line="240" w:lineRule="auto"/>
        <w:contextualSpacing/>
        <w:textAlignment w:val="baseline"/>
        <w:outlineLvl w:val="4"/>
        <w:rPr>
          <w:rFonts w:ascii="Arial" w:eastAsia="Times New Roman" w:hAnsi="Arial" w:cs="Arial"/>
          <w:sz w:val="24"/>
          <w:szCs w:val="24"/>
        </w:rPr>
      </w:pPr>
    </w:p>
    <w:p w:rsidR="005035AE" w:rsidRPr="00E65148" w:rsidRDefault="005035AE"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Counseling and Student Health</w:t>
      </w:r>
    </w:p>
    <w:p w:rsidR="00A47D89" w:rsidRPr="00E65148" w:rsidRDefault="00A47D89" w:rsidP="00495BD9">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S</w:t>
      </w:r>
      <w:r w:rsidR="005035AE" w:rsidRPr="00E65148">
        <w:rPr>
          <w:rFonts w:ascii="Arial" w:eastAsia="Times New Roman" w:hAnsi="Arial" w:cs="Arial"/>
          <w:sz w:val="24"/>
          <w:szCs w:val="24"/>
        </w:rPr>
        <w:t xml:space="preserve">tudents </w:t>
      </w:r>
      <w:r w:rsidRPr="00E65148">
        <w:rPr>
          <w:rFonts w:ascii="Arial" w:eastAsia="Times New Roman" w:hAnsi="Arial" w:cs="Arial"/>
          <w:sz w:val="24"/>
          <w:szCs w:val="24"/>
        </w:rPr>
        <w:t>sometimes experience stress from academic expectations and/or</w:t>
      </w:r>
      <w:r w:rsidR="005035AE" w:rsidRPr="00E65148">
        <w:rPr>
          <w:rFonts w:ascii="Arial" w:eastAsia="Times New Roman" w:hAnsi="Arial" w:cs="Arial"/>
          <w:sz w:val="24"/>
          <w:szCs w:val="24"/>
        </w:rPr>
        <w:t xml:space="preserve"> </w:t>
      </w:r>
      <w:r w:rsidR="00870932" w:rsidRPr="00E65148">
        <w:rPr>
          <w:rFonts w:ascii="Arial" w:eastAsia="Times New Roman" w:hAnsi="Arial" w:cs="Arial"/>
          <w:sz w:val="24"/>
          <w:szCs w:val="24"/>
        </w:rPr>
        <w:t xml:space="preserve">personal </w:t>
      </w:r>
      <w:r w:rsidRPr="00E65148">
        <w:rPr>
          <w:rFonts w:ascii="Arial" w:eastAsia="Times New Roman" w:hAnsi="Arial" w:cs="Arial"/>
          <w:sz w:val="24"/>
          <w:szCs w:val="24"/>
        </w:rPr>
        <w:t xml:space="preserve">and interpersonal </w:t>
      </w:r>
      <w:r w:rsidR="005035AE" w:rsidRPr="00E65148">
        <w:rPr>
          <w:rFonts w:ascii="Arial" w:eastAsia="Times New Roman" w:hAnsi="Arial" w:cs="Arial"/>
          <w:sz w:val="24"/>
          <w:szCs w:val="24"/>
        </w:rPr>
        <w:t xml:space="preserve">issues that may interfere with their academic performance. If you find yourself facing </w:t>
      </w:r>
      <w:r w:rsidR="00870932" w:rsidRPr="00E65148">
        <w:rPr>
          <w:rFonts w:ascii="Arial" w:eastAsia="Times New Roman" w:hAnsi="Arial" w:cs="Arial"/>
          <w:sz w:val="24"/>
          <w:szCs w:val="24"/>
        </w:rPr>
        <w:t>issues that have the potential to or are already</w:t>
      </w:r>
      <w:r w:rsidR="005035AE" w:rsidRPr="00E65148">
        <w:rPr>
          <w:rFonts w:ascii="Arial" w:eastAsia="Times New Roman" w:hAnsi="Arial" w:cs="Arial"/>
          <w:sz w:val="24"/>
          <w:szCs w:val="24"/>
        </w:rPr>
        <w:t xml:space="preserve"> </w:t>
      </w:r>
      <w:r w:rsidRPr="00E65148">
        <w:rPr>
          <w:rFonts w:ascii="Arial" w:eastAsia="Times New Roman" w:hAnsi="Arial" w:cs="Arial"/>
          <w:sz w:val="24"/>
          <w:szCs w:val="24"/>
        </w:rPr>
        <w:t xml:space="preserve">negatively </w:t>
      </w:r>
      <w:r w:rsidR="005035AE" w:rsidRPr="00E65148">
        <w:rPr>
          <w:rFonts w:ascii="Arial" w:eastAsia="Times New Roman" w:hAnsi="Arial" w:cs="Arial"/>
          <w:sz w:val="24"/>
          <w:szCs w:val="24"/>
        </w:rPr>
        <w:t>affecting your coursework, you are encouraged to talk with an instructor and</w:t>
      </w:r>
      <w:r w:rsidR="00D25185" w:rsidRPr="00E65148">
        <w:rPr>
          <w:rFonts w:ascii="Arial" w:eastAsia="Times New Roman" w:hAnsi="Arial" w:cs="Arial"/>
          <w:sz w:val="24"/>
          <w:szCs w:val="24"/>
        </w:rPr>
        <w:t>/or</w:t>
      </w:r>
      <w:r w:rsidRPr="00E65148">
        <w:rPr>
          <w:rFonts w:ascii="Arial" w:eastAsia="Times New Roman" w:hAnsi="Arial" w:cs="Arial"/>
          <w:sz w:val="24"/>
          <w:szCs w:val="24"/>
        </w:rPr>
        <w:t xml:space="preserve"> seek help through University resources available to you.</w:t>
      </w:r>
    </w:p>
    <w:p w:rsidR="00A47D89" w:rsidRPr="00E65148" w:rsidRDefault="00870932" w:rsidP="00495BD9">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The Counseling and Wellness Center </w:t>
      </w:r>
      <w:r w:rsidR="00A47D89" w:rsidRPr="00E65148">
        <w:rPr>
          <w:rFonts w:ascii="Arial" w:eastAsia="Times New Roman" w:hAnsi="Arial" w:cs="Arial"/>
          <w:sz w:val="24"/>
          <w:szCs w:val="24"/>
        </w:rPr>
        <w:t xml:space="preserve">352-392-1575 </w:t>
      </w:r>
      <w:r w:rsidRPr="00E65148">
        <w:rPr>
          <w:rFonts w:ascii="Arial" w:eastAsia="Times New Roman" w:hAnsi="Arial" w:cs="Arial"/>
          <w:sz w:val="24"/>
          <w:szCs w:val="24"/>
        </w:rPr>
        <w:t xml:space="preserve">offers a variety of </w:t>
      </w:r>
      <w:r w:rsidR="00A47D89" w:rsidRPr="00E65148">
        <w:rPr>
          <w:rFonts w:ascii="Arial" w:eastAsia="Times New Roman" w:hAnsi="Arial" w:cs="Arial"/>
          <w:sz w:val="24"/>
          <w:szCs w:val="24"/>
        </w:rPr>
        <w:t xml:space="preserve">support </w:t>
      </w:r>
      <w:r w:rsidRPr="00E65148">
        <w:rPr>
          <w:rFonts w:ascii="Arial" w:eastAsia="Times New Roman" w:hAnsi="Arial" w:cs="Arial"/>
          <w:sz w:val="24"/>
          <w:szCs w:val="24"/>
        </w:rPr>
        <w:t>services such as psychological assessment and intervention</w:t>
      </w:r>
      <w:r w:rsidR="00A47D89" w:rsidRPr="00E65148">
        <w:rPr>
          <w:rFonts w:ascii="Arial" w:eastAsia="Times New Roman" w:hAnsi="Arial" w:cs="Arial"/>
          <w:sz w:val="24"/>
          <w:szCs w:val="24"/>
        </w:rPr>
        <w:t xml:space="preserve"> and assistance for math and test anxiety</w:t>
      </w:r>
      <w:r w:rsidRPr="00E65148">
        <w:rPr>
          <w:rFonts w:ascii="Arial" w:eastAsia="Times New Roman" w:hAnsi="Arial" w:cs="Arial"/>
          <w:sz w:val="24"/>
          <w:szCs w:val="24"/>
        </w:rPr>
        <w:t xml:space="preserve">. </w:t>
      </w:r>
      <w:r w:rsidR="005035AE" w:rsidRPr="00E65148">
        <w:rPr>
          <w:rFonts w:ascii="Arial" w:eastAsia="Times New Roman" w:hAnsi="Arial" w:cs="Arial"/>
          <w:sz w:val="24"/>
          <w:szCs w:val="24"/>
        </w:rPr>
        <w:t>Visit their web site for more information: </w:t>
      </w:r>
      <w:hyperlink r:id="rId31" w:history="1">
        <w:r w:rsidR="005035AE" w:rsidRPr="00E65148">
          <w:rPr>
            <w:rStyle w:val="Hyperlink"/>
            <w:rFonts w:ascii="Arial" w:eastAsia="Times New Roman" w:hAnsi="Arial" w:cs="Arial"/>
            <w:color w:val="auto"/>
            <w:sz w:val="24"/>
            <w:szCs w:val="24"/>
          </w:rPr>
          <w:t>http://www.counseling.ufl.edu</w:t>
        </w:r>
      </w:hyperlink>
      <w:r w:rsidR="005035AE" w:rsidRPr="00E65148">
        <w:rPr>
          <w:rFonts w:ascii="Arial" w:eastAsia="Times New Roman" w:hAnsi="Arial" w:cs="Arial"/>
          <w:sz w:val="24"/>
          <w:szCs w:val="24"/>
        </w:rPr>
        <w:t>.</w:t>
      </w:r>
      <w:r w:rsidRPr="00E65148">
        <w:rPr>
          <w:rFonts w:ascii="Arial" w:eastAsia="Times New Roman" w:hAnsi="Arial" w:cs="Arial"/>
          <w:sz w:val="24"/>
          <w:szCs w:val="24"/>
        </w:rPr>
        <w:t xml:space="preserve"> </w:t>
      </w:r>
      <w:r w:rsidR="00A47D89" w:rsidRPr="00E65148">
        <w:rPr>
          <w:rFonts w:ascii="Arial" w:eastAsia="Times New Roman" w:hAnsi="Arial" w:cs="Arial"/>
          <w:sz w:val="24"/>
          <w:szCs w:val="24"/>
        </w:rPr>
        <w:t xml:space="preserve">On line and in person assistance is available. </w:t>
      </w:r>
    </w:p>
    <w:p w:rsidR="00495BD9" w:rsidRDefault="00125C21" w:rsidP="00495BD9">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E65148">
        <w:rPr>
          <w:rFonts w:ascii="Arial" w:eastAsia="Times New Roman" w:hAnsi="Arial" w:cs="Arial"/>
          <w:sz w:val="24"/>
          <w:szCs w:val="24"/>
        </w:rPr>
        <w:lastRenderedPageBreak/>
        <w:t xml:space="preserve">You Matter We Care website: </w:t>
      </w:r>
      <w:hyperlink r:id="rId32" w:history="1">
        <w:r w:rsidRPr="00E65148">
          <w:rPr>
            <w:rStyle w:val="Hyperlink"/>
            <w:rFonts w:ascii="Arial" w:eastAsia="Times New Roman" w:hAnsi="Arial" w:cs="Arial"/>
            <w:color w:val="auto"/>
            <w:sz w:val="24"/>
            <w:szCs w:val="24"/>
          </w:rPr>
          <w:t>http://www.umatter.ufl.edu/</w:t>
        </w:r>
      </w:hyperlink>
      <w:r w:rsidR="00D914A5" w:rsidRPr="00E65148">
        <w:rPr>
          <w:rFonts w:ascii="Arial" w:eastAsia="Times New Roman" w:hAnsi="Arial" w:cs="Arial"/>
          <w:sz w:val="24"/>
          <w:szCs w:val="24"/>
        </w:rPr>
        <w:t xml:space="preserve">. </w:t>
      </w:r>
      <w:r w:rsidR="00A47D89" w:rsidRPr="00E65148">
        <w:rPr>
          <w:rFonts w:ascii="Arial" w:eastAsia="Times New Roman" w:hAnsi="Arial" w:cs="Arial"/>
          <w:sz w:val="24"/>
          <w:szCs w:val="24"/>
        </w:rPr>
        <w:t xml:space="preserve">If you are feeling overwhelmed or stressed, you can reach out for help through the You Matter We Care website, which is staffed by Dean of Students and Counseling Center personnel.  </w:t>
      </w:r>
      <w:r w:rsidRPr="00E65148">
        <w:rPr>
          <w:rFonts w:ascii="Arial" w:eastAsia="Times New Roman" w:hAnsi="Arial" w:cs="Arial"/>
          <w:sz w:val="24"/>
          <w:szCs w:val="24"/>
        </w:rPr>
        <w:t xml:space="preserve"> </w:t>
      </w:r>
    </w:p>
    <w:p w:rsidR="00495BD9" w:rsidRDefault="00A47D89" w:rsidP="00495BD9">
      <w:pPr>
        <w:pStyle w:val="ListParagraph"/>
        <w:numPr>
          <w:ilvl w:val="0"/>
          <w:numId w:val="5"/>
        </w:numPr>
        <w:shd w:val="clear" w:color="auto" w:fill="FFFFFF"/>
        <w:spacing w:after="0" w:line="240" w:lineRule="auto"/>
        <w:textAlignment w:val="baseline"/>
        <w:outlineLvl w:val="4"/>
        <w:rPr>
          <w:rFonts w:ascii="Arial" w:hAnsi="Arial" w:cs="Arial"/>
          <w:sz w:val="24"/>
          <w:szCs w:val="24"/>
        </w:rPr>
      </w:pPr>
      <w:r w:rsidRPr="00E65148">
        <w:rPr>
          <w:rFonts w:ascii="Arial" w:eastAsia="Times New Roman" w:hAnsi="Arial" w:cs="Arial"/>
          <w:sz w:val="24"/>
          <w:szCs w:val="24"/>
        </w:rPr>
        <w:t>T</w:t>
      </w:r>
      <w:r w:rsidR="005035AE" w:rsidRPr="00E65148">
        <w:rPr>
          <w:rFonts w:ascii="Arial" w:eastAsia="Times New Roman" w:hAnsi="Arial" w:cs="Arial"/>
          <w:sz w:val="24"/>
          <w:szCs w:val="24"/>
        </w:rPr>
        <w: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33" w:history="1">
        <w:r w:rsidR="00F95236" w:rsidRPr="00E65148">
          <w:rPr>
            <w:rStyle w:val="Hyperlink"/>
            <w:rFonts w:ascii="Arial" w:hAnsi="Arial" w:cs="Arial"/>
            <w:color w:val="auto"/>
            <w:sz w:val="24"/>
            <w:szCs w:val="24"/>
          </w:rPr>
          <w:t>https://shcc.ufl.edu/</w:t>
        </w:r>
      </w:hyperlink>
    </w:p>
    <w:p w:rsidR="005035AE" w:rsidRPr="00E65148" w:rsidRDefault="005035AE" w:rsidP="00495BD9">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E65148">
        <w:rPr>
          <w:rFonts w:ascii="Arial" w:eastAsia="Times New Roman" w:hAnsi="Arial" w:cs="Arial"/>
          <w:sz w:val="24"/>
          <w:szCs w:val="24"/>
        </w:rPr>
        <w:t>Crisis intervention is always available 24/7 from:</w:t>
      </w:r>
    </w:p>
    <w:p w:rsidR="00B63083" w:rsidRDefault="005035AE" w:rsidP="00495BD9">
      <w:pPr>
        <w:pStyle w:val="ListParagraph"/>
        <w:numPr>
          <w:ilvl w:val="0"/>
          <w:numId w:val="5"/>
        </w:numPr>
        <w:shd w:val="clear" w:color="auto" w:fill="FFFFFF"/>
        <w:spacing w:after="0" w:line="240" w:lineRule="auto"/>
        <w:textAlignment w:val="baseline"/>
        <w:outlineLvl w:val="3"/>
        <w:rPr>
          <w:rFonts w:ascii="Arial" w:eastAsia="Times New Roman" w:hAnsi="Arial" w:cs="Arial"/>
          <w:sz w:val="24"/>
          <w:szCs w:val="24"/>
        </w:rPr>
      </w:pPr>
      <w:r w:rsidRPr="00E65148">
        <w:rPr>
          <w:rFonts w:ascii="Arial" w:eastAsia="Times New Roman" w:hAnsi="Arial" w:cs="Arial"/>
          <w:sz w:val="24"/>
          <w:szCs w:val="24"/>
        </w:rPr>
        <w:t>Alachua County Crisis Center:</w:t>
      </w:r>
      <w:r w:rsidRPr="00E65148">
        <w:rPr>
          <w:rFonts w:ascii="Arial" w:eastAsia="Times New Roman" w:hAnsi="Arial" w:cs="Arial"/>
          <w:sz w:val="24"/>
          <w:szCs w:val="24"/>
        </w:rPr>
        <w:br/>
        <w:t>(352) 264-6789</w:t>
      </w:r>
    </w:p>
    <w:p w:rsidR="00495BD9" w:rsidRPr="00B63083" w:rsidRDefault="00E11C97" w:rsidP="00495BD9">
      <w:pPr>
        <w:pStyle w:val="ListParagraph"/>
        <w:numPr>
          <w:ilvl w:val="0"/>
          <w:numId w:val="5"/>
        </w:numPr>
        <w:shd w:val="clear" w:color="auto" w:fill="FFFFFF"/>
        <w:spacing w:after="0" w:line="240" w:lineRule="auto"/>
        <w:textAlignment w:val="baseline"/>
        <w:outlineLvl w:val="3"/>
        <w:rPr>
          <w:rFonts w:ascii="Arial" w:eastAsia="Times New Roman" w:hAnsi="Arial" w:cs="Arial"/>
          <w:sz w:val="24"/>
          <w:szCs w:val="24"/>
        </w:rPr>
      </w:pPr>
      <w:hyperlink r:id="rId34" w:history="1">
        <w:r w:rsidR="005035AE" w:rsidRPr="00B63083">
          <w:rPr>
            <w:rStyle w:val="Hyperlink"/>
            <w:rFonts w:ascii="Arial" w:eastAsia="Times New Roman" w:hAnsi="Arial" w:cs="Arial"/>
            <w:color w:val="auto"/>
            <w:sz w:val="24"/>
            <w:szCs w:val="24"/>
          </w:rPr>
          <w:t>http://www.alachuacounty.us/DEPTS/CSS/CRISISCENTER/Pages/CrisisCenter.aspx</w:t>
        </w:r>
      </w:hyperlink>
    </w:p>
    <w:p w:rsidR="00B63083" w:rsidRDefault="00B63083" w:rsidP="00495BD9">
      <w:pPr>
        <w:shd w:val="clear" w:color="auto" w:fill="FFFFFF"/>
        <w:spacing w:after="0" w:line="240" w:lineRule="auto"/>
        <w:contextualSpacing/>
        <w:textAlignment w:val="baseline"/>
        <w:outlineLvl w:val="4"/>
        <w:rPr>
          <w:rFonts w:ascii="Arial" w:eastAsia="Times New Roman" w:hAnsi="Arial" w:cs="Arial"/>
          <w:sz w:val="24"/>
          <w:szCs w:val="24"/>
        </w:rPr>
      </w:pPr>
    </w:p>
    <w:p w:rsidR="00495BD9" w:rsidRDefault="005035AE" w:rsidP="00495BD9">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BUT – Do not wait until you reach a crisis to come in and talk with us. We have helped many students through stressful situations impacting their academic performance. You are not alone so do not be afraid to ask for assistance.</w:t>
      </w:r>
    </w:p>
    <w:p w:rsidR="00495BD9" w:rsidRDefault="00E11C97"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32" style="width:472.5pt;height:.05pt" o:hralign="center" o:hrstd="t" o:hrnoshade="t" o:hr="t" fillcolor="#444" stroked="f"/>
        </w:pict>
      </w:r>
    </w:p>
    <w:p w:rsidR="00A979D8" w:rsidRDefault="00A979D8">
      <w:pPr>
        <w:rPr>
          <w:rFonts w:ascii="Arial" w:hAnsi="Arial" w:cs="Arial"/>
          <w:b/>
          <w:sz w:val="24"/>
          <w:szCs w:val="24"/>
          <w:u w:val="single"/>
        </w:rPr>
      </w:pPr>
    </w:p>
    <w:p w:rsidR="005614A2" w:rsidRPr="005614A2" w:rsidRDefault="005614A2" w:rsidP="005614A2">
      <w:pPr>
        <w:spacing w:after="0" w:line="240" w:lineRule="auto"/>
        <w:jc w:val="center"/>
        <w:rPr>
          <w:rFonts w:ascii="Arial" w:hAnsi="Arial" w:cs="Arial"/>
          <w:sz w:val="24"/>
          <w:szCs w:val="24"/>
        </w:rPr>
      </w:pPr>
      <w:r w:rsidRPr="005614A2">
        <w:rPr>
          <w:rFonts w:ascii="Arial" w:hAnsi="Arial" w:cs="Arial"/>
          <w:b/>
          <w:sz w:val="24"/>
          <w:szCs w:val="24"/>
          <w:u w:val="single"/>
        </w:rPr>
        <w:t>Appendix:  Acceptable Collaboration</w:t>
      </w:r>
    </w:p>
    <w:p w:rsidR="005614A2" w:rsidRPr="005614A2" w:rsidRDefault="005614A2" w:rsidP="005614A2">
      <w:pPr>
        <w:spacing w:after="0" w:line="240" w:lineRule="auto"/>
        <w:jc w:val="center"/>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On Collaboration</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What constitutes acceptable levels of collaboration in this class?  Please just treat this as "continuing education".  It is here for your reference, but if (after reading this) you feel like you may have gone beyond acceptable and want to discuss it, please get in touch with me or one of the teaching assistants at your convenience.</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The short answer about how much collaboration is acceptable is "As specified in the syllabus, and in the UF Honor Code".  Let's review those items quickly, and then go a little deeper.</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w:t>
      </w: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1.  UF Honor Code:</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A key phrase in this honor code relates to "ambiguity":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 "</w:t>
      </w:r>
    </w:p>
    <w:p w:rsidR="005614A2" w:rsidRPr="005614A2" w:rsidRDefault="005614A2" w:rsidP="005614A2">
      <w:pPr>
        <w:spacing w:after="0" w:line="240" w:lineRule="auto"/>
        <w:rPr>
          <w:rFonts w:ascii="Arial" w:hAnsi="Arial" w:cs="Arial"/>
          <w:sz w:val="24"/>
          <w:szCs w:val="24"/>
        </w:rPr>
      </w:pPr>
    </w:p>
    <w:p w:rsidR="005614A2" w:rsidRPr="005614A2" w:rsidRDefault="00E11C97" w:rsidP="005614A2">
      <w:pPr>
        <w:spacing w:after="0" w:line="240" w:lineRule="auto"/>
        <w:rPr>
          <w:rFonts w:ascii="Arial" w:hAnsi="Arial" w:cs="Arial"/>
          <w:sz w:val="24"/>
          <w:szCs w:val="24"/>
        </w:rPr>
      </w:pPr>
      <w:hyperlink r:id="rId35" w:history="1">
        <w:r w:rsidR="005126E3" w:rsidRPr="005803D5">
          <w:rPr>
            <w:rStyle w:val="Hyperlink"/>
            <w:rFonts w:ascii="Arial" w:hAnsi="Arial" w:cs="Arial"/>
            <w:sz w:val="24"/>
            <w:szCs w:val="24"/>
          </w:rPr>
          <w:t>http://regulations.ufl.edu/chapter4/4041-2008.pdf</w:t>
        </w:r>
      </w:hyperlink>
      <w:r w:rsidR="005126E3">
        <w:rPr>
          <w:rFonts w:ascii="Arial" w:hAnsi="Arial" w:cs="Arial"/>
          <w:sz w:val="24"/>
          <w:szCs w:val="24"/>
        </w:rPr>
        <w:t xml:space="preserve"> </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lastRenderedPageBreak/>
        <w:t>Key phrasing with regard to collaboration:</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(a) Plagiarism. A student shall not represent as the student's own work all or any portion of the work of another. Plagiarism includes but is not limited to:</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1. Quoting oral or written materials including but not limited to those found on the internet, whether published or unpublished, without proper attribution.</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2. Submitting a document or assignment which in whole or in part is identical or substantially identical to a document or assignment not authored by the student.</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(b) Unauthorized Use of Materials or Resources ("Cheating"). A student shall not use unauthorized materials or resources in an academic activity. Unauthorized materials or resources shall include:</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1. Any paper or project authored by the student and presented by the student for the satisfaction of any academic requirement if the student previously submitted substantially the same paper or project to satisfy an academic requirement and did not receive express authorization to resubmit the paper or project.</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2. Any materials or resources prepared by another student and used without the other student's express consent or without proper attribution to the other student.</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3. Any materials or resources which the faculty member has notified the student or the class are prohibited.</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4. Use of a cheat sheet when not authorized to do so or use of any other resources or materials during an examination, quiz, or other academic activity without the express permission of the faculty member, whether access to such resource or materials is through a cell phone, PDA, other electronic device, or any other means.</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(c) Prohibited Collaboration or Consultation. A student shall not collaborate or consult with another person on any academic activity unless the student has the express authorization from the faculty member.</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1. Prohibited collaboration or consultation shall include but is not limited to:</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a. Collaborating when not authorized to do so on an examination, take-home test, writing project, assignment, or course work.</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b. Collaborating or consulting in any other academic or co-curricular activity after receiving notice that such conduct is prohibited.</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c. Looking at another student's examination or quiz during the time an examination or quiz is given. Communication by any means during that time, including but not limited to communication through text messaging, telephone, e-mail, other writing or verbally, is prohibited unless expressly authorized.</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lastRenderedPageBreak/>
        <w:t>2.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w:t>
      </w: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2.  Syllabus:</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The syllabus says:</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"On all work submitted for credit by students at the University of Florida, the following pledge is either required or implied:</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"On my honor, I have neither given nor received unauthorized aid in doing this assignment".</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It is desirable and expected that take home assignments will stimulate conversation among classmates, and that classmates may actually mentor one another in the work.  Students are also likely to discuss elements of the assignment with the instructor.  It is expected that submitted work will solely reflect the student's own efforts.  Students are expected not to collaborate in running analyses, writing answers, or interpreting results.  The TAs and instructor will regularly check for "unusual congruence" in answers, and will discuss concerning instances with students involved.  Where collaboration has been found, a zero grade will be assigned."</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w:t>
      </w: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3.  So what does this mean:</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Because acceptable levels of collaboration can get "gray" in data analysis courses, the examples that follow below try to set some limits on "acceptable" vs. "unacceptable" situations:</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ACCEPTABLE:  Student 1 says to Student 2:  "I'm so confused...do I put the predictor in the "fixed", "random" or "covariates" box?"  The collaborating student expresses his or her opinion</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UNACCEPTABLE:  Sitting down and doing the analysis together.</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ACCEPTABLE:  Student cannot make a syntax run, no matter what.  Second student reviews the syntax, and maybe even goes so far as to say, "why don't we sit in front of a computer, and show me what you're doing?"  Based on what the second student see, he/she may make suggestions regarding how to get the syntax to run...BUT NOT suggestions on what variables are selected, etc.</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lastRenderedPageBreak/>
        <w:t>UNACCEPTABLE:  Three students sit around a computer together, then save a common output, which each then uses to do the homework.  Each person SHOULD have run the analysis independently.  If the students need to sit around the computer with someone, it probably should have been with an instructor.</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ACCEPTABLE:  Running the analysis independently and writing it up independently.</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UNACCEPTABLE:  "Was the main effect of smoking significant for you?  It WAS?  It wasn't for me.  I better rerun the analysis and figure out where I went wrong."  Don't change your results based on what someone else got.</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Now, these are just random examples.  What the Honor Code says is that "when in doubt, ask first".  This is consistent with HIPAA, FERPA, and many clinical activities.</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 xml:space="preserve">If you find yourself drawn to excessive collaboration because what you REALLY need is more instructional support, please let the instructor/TA know.  </w:t>
      </w:r>
    </w:p>
    <w:p w:rsidR="005614A2" w:rsidRPr="005614A2" w:rsidRDefault="005614A2" w:rsidP="005614A2">
      <w:pPr>
        <w:spacing w:after="0" w:line="240" w:lineRule="auto"/>
        <w:rPr>
          <w:rFonts w:ascii="Arial" w:hAnsi="Arial" w:cs="Arial"/>
          <w:sz w:val="24"/>
          <w:szCs w:val="24"/>
        </w:rPr>
      </w:pPr>
    </w:p>
    <w:p w:rsidR="005614A2" w:rsidRPr="005614A2" w:rsidRDefault="005614A2" w:rsidP="005614A2">
      <w:pPr>
        <w:spacing w:after="0" w:line="240" w:lineRule="auto"/>
        <w:rPr>
          <w:rFonts w:ascii="Arial" w:hAnsi="Arial" w:cs="Arial"/>
          <w:sz w:val="24"/>
          <w:szCs w:val="24"/>
        </w:rPr>
      </w:pPr>
      <w:r w:rsidRPr="005614A2">
        <w:rPr>
          <w:rFonts w:ascii="Arial" w:hAnsi="Arial" w:cs="Arial"/>
          <w:sz w:val="24"/>
          <w:szCs w:val="24"/>
        </w:rPr>
        <w:t>Excessive collaboration triggers an official process (http://www.dso.ufl.edu/sccr/faculty/); to avoid it, please draw a clear firewall between YOUR work, and the work of other students in the class.</w:t>
      </w:r>
    </w:p>
    <w:p w:rsidR="005614A2" w:rsidRPr="00E65148" w:rsidRDefault="005614A2" w:rsidP="005614A2">
      <w:pPr>
        <w:spacing w:after="0" w:line="240" w:lineRule="auto"/>
        <w:contextualSpacing/>
        <w:rPr>
          <w:rFonts w:ascii="Arial" w:eastAsia="Times New Roman" w:hAnsi="Arial" w:cs="Arial"/>
          <w:sz w:val="24"/>
          <w:szCs w:val="24"/>
        </w:rPr>
      </w:pPr>
    </w:p>
    <w:sectPr w:rsidR="005614A2" w:rsidRPr="00E65148" w:rsidSect="00371737">
      <w:headerReference w:type="default" r:id="rId36"/>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B0" w:rsidRDefault="00F84CB0" w:rsidP="00371737">
      <w:pPr>
        <w:spacing w:after="0" w:line="240" w:lineRule="auto"/>
      </w:pPr>
      <w:r>
        <w:separator/>
      </w:r>
    </w:p>
  </w:endnote>
  <w:endnote w:type="continuationSeparator" w:id="0">
    <w:p w:rsidR="00F84CB0" w:rsidRDefault="00F84CB0"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B0" w:rsidRDefault="00F84CB0" w:rsidP="00371737">
      <w:pPr>
        <w:spacing w:after="0" w:line="240" w:lineRule="auto"/>
      </w:pPr>
      <w:r>
        <w:separator/>
      </w:r>
    </w:p>
  </w:footnote>
  <w:footnote w:type="continuationSeparator" w:id="0">
    <w:p w:rsidR="00F84CB0" w:rsidRDefault="00F84CB0" w:rsidP="00371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169367"/>
      <w:docPartObj>
        <w:docPartGallery w:val="Page Numbers (Top of Page)"/>
        <w:docPartUnique/>
      </w:docPartObj>
    </w:sdtPr>
    <w:sdtEndPr>
      <w:rPr>
        <w:noProof/>
      </w:rPr>
    </w:sdtEndPr>
    <w:sdtContent>
      <w:p w:rsidR="00F84CB0" w:rsidRDefault="00F84CB0">
        <w:pPr>
          <w:pStyle w:val="Header"/>
          <w:jc w:val="right"/>
        </w:pPr>
        <w:r>
          <w:fldChar w:fldCharType="begin"/>
        </w:r>
        <w:r>
          <w:instrText xml:space="preserve"> PAGE   \* MERGEFORMAT </w:instrText>
        </w:r>
        <w:r>
          <w:fldChar w:fldCharType="separate"/>
        </w:r>
        <w:r w:rsidR="00E11C97">
          <w:rPr>
            <w:noProof/>
          </w:rPr>
          <w:t>13</w:t>
        </w:r>
        <w:r>
          <w:rPr>
            <w:noProof/>
          </w:rPr>
          <w:fldChar w:fldCharType="end"/>
        </w:r>
      </w:p>
    </w:sdtContent>
  </w:sdt>
  <w:p w:rsidR="00F84CB0" w:rsidRDefault="00F84C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11"/>
  </w:num>
  <w:num w:numId="6">
    <w:abstractNumId w:val="7"/>
  </w:num>
  <w:num w:numId="7">
    <w:abstractNumId w:val="1"/>
  </w:num>
  <w:num w:numId="8">
    <w:abstractNumId w:val="6"/>
  </w:num>
  <w:num w:numId="9">
    <w:abstractNumId w:val="2"/>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035AE"/>
    <w:rsid w:val="000028ED"/>
    <w:rsid w:val="00005B79"/>
    <w:rsid w:val="0001250D"/>
    <w:rsid w:val="00020EFD"/>
    <w:rsid w:val="00031058"/>
    <w:rsid w:val="00032E2A"/>
    <w:rsid w:val="00042E4B"/>
    <w:rsid w:val="00063DD1"/>
    <w:rsid w:val="000654C2"/>
    <w:rsid w:val="00075D7A"/>
    <w:rsid w:val="00087D73"/>
    <w:rsid w:val="000B1954"/>
    <w:rsid w:val="000B6E09"/>
    <w:rsid w:val="000D5D79"/>
    <w:rsid w:val="00125C21"/>
    <w:rsid w:val="00127454"/>
    <w:rsid w:val="001311EA"/>
    <w:rsid w:val="001441B7"/>
    <w:rsid w:val="00146228"/>
    <w:rsid w:val="00153D0C"/>
    <w:rsid w:val="00160FD5"/>
    <w:rsid w:val="00161AFE"/>
    <w:rsid w:val="00177416"/>
    <w:rsid w:val="001A794B"/>
    <w:rsid w:val="001C0920"/>
    <w:rsid w:val="001D78EC"/>
    <w:rsid w:val="00212254"/>
    <w:rsid w:val="00232180"/>
    <w:rsid w:val="0023560E"/>
    <w:rsid w:val="00240124"/>
    <w:rsid w:val="002417C4"/>
    <w:rsid w:val="002629B5"/>
    <w:rsid w:val="00267DD5"/>
    <w:rsid w:val="00272C8F"/>
    <w:rsid w:val="00290D46"/>
    <w:rsid w:val="00292A8A"/>
    <w:rsid w:val="002A74F1"/>
    <w:rsid w:val="002B355B"/>
    <w:rsid w:val="002C791C"/>
    <w:rsid w:val="002D5CCB"/>
    <w:rsid w:val="002F12A2"/>
    <w:rsid w:val="002F3403"/>
    <w:rsid w:val="00316A3F"/>
    <w:rsid w:val="00325B32"/>
    <w:rsid w:val="00326B7B"/>
    <w:rsid w:val="003331C7"/>
    <w:rsid w:val="00336619"/>
    <w:rsid w:val="00350519"/>
    <w:rsid w:val="00354F27"/>
    <w:rsid w:val="00357288"/>
    <w:rsid w:val="0036113D"/>
    <w:rsid w:val="00370B50"/>
    <w:rsid w:val="00371737"/>
    <w:rsid w:val="003801F3"/>
    <w:rsid w:val="00381376"/>
    <w:rsid w:val="0038165B"/>
    <w:rsid w:val="00396B63"/>
    <w:rsid w:val="003B317C"/>
    <w:rsid w:val="003B741F"/>
    <w:rsid w:val="003C153F"/>
    <w:rsid w:val="003E4050"/>
    <w:rsid w:val="003F6425"/>
    <w:rsid w:val="004071A2"/>
    <w:rsid w:val="004123DA"/>
    <w:rsid w:val="00420771"/>
    <w:rsid w:val="00443D06"/>
    <w:rsid w:val="00495BD9"/>
    <w:rsid w:val="004B3A06"/>
    <w:rsid w:val="004D2897"/>
    <w:rsid w:val="004D59B3"/>
    <w:rsid w:val="004F0338"/>
    <w:rsid w:val="004F0AA1"/>
    <w:rsid w:val="004F1E7B"/>
    <w:rsid w:val="005007C9"/>
    <w:rsid w:val="005035AE"/>
    <w:rsid w:val="005112F0"/>
    <w:rsid w:val="005126E3"/>
    <w:rsid w:val="00523D23"/>
    <w:rsid w:val="00531F14"/>
    <w:rsid w:val="005614A2"/>
    <w:rsid w:val="005642FA"/>
    <w:rsid w:val="00587EF6"/>
    <w:rsid w:val="005B170E"/>
    <w:rsid w:val="005B421B"/>
    <w:rsid w:val="005B5042"/>
    <w:rsid w:val="005C77B9"/>
    <w:rsid w:val="005D5B9D"/>
    <w:rsid w:val="005E2538"/>
    <w:rsid w:val="005F52BC"/>
    <w:rsid w:val="005F573E"/>
    <w:rsid w:val="00607EB5"/>
    <w:rsid w:val="00625487"/>
    <w:rsid w:val="00633C63"/>
    <w:rsid w:val="006348DA"/>
    <w:rsid w:val="00644CF2"/>
    <w:rsid w:val="006522CA"/>
    <w:rsid w:val="00672B51"/>
    <w:rsid w:val="0067618C"/>
    <w:rsid w:val="006B6C3E"/>
    <w:rsid w:val="006C30DB"/>
    <w:rsid w:val="00717C4A"/>
    <w:rsid w:val="00744AD6"/>
    <w:rsid w:val="00746448"/>
    <w:rsid w:val="00747398"/>
    <w:rsid w:val="00750989"/>
    <w:rsid w:val="00753440"/>
    <w:rsid w:val="00761D03"/>
    <w:rsid w:val="00795F76"/>
    <w:rsid w:val="007A6CD1"/>
    <w:rsid w:val="00806032"/>
    <w:rsid w:val="008207DF"/>
    <w:rsid w:val="00822CEB"/>
    <w:rsid w:val="00831DB4"/>
    <w:rsid w:val="0083424D"/>
    <w:rsid w:val="008376FE"/>
    <w:rsid w:val="0085071D"/>
    <w:rsid w:val="00857849"/>
    <w:rsid w:val="00870932"/>
    <w:rsid w:val="008905BD"/>
    <w:rsid w:val="008A45CC"/>
    <w:rsid w:val="008F3656"/>
    <w:rsid w:val="008F5716"/>
    <w:rsid w:val="009027AE"/>
    <w:rsid w:val="00911CEC"/>
    <w:rsid w:val="00913B24"/>
    <w:rsid w:val="009355E5"/>
    <w:rsid w:val="00955090"/>
    <w:rsid w:val="0095510A"/>
    <w:rsid w:val="00960CD5"/>
    <w:rsid w:val="00962E46"/>
    <w:rsid w:val="00964CDE"/>
    <w:rsid w:val="00985E91"/>
    <w:rsid w:val="00987DD4"/>
    <w:rsid w:val="009D0B4C"/>
    <w:rsid w:val="009D56BD"/>
    <w:rsid w:val="009E406C"/>
    <w:rsid w:val="00A01D56"/>
    <w:rsid w:val="00A0686E"/>
    <w:rsid w:val="00A1359B"/>
    <w:rsid w:val="00A14D33"/>
    <w:rsid w:val="00A2367B"/>
    <w:rsid w:val="00A47D89"/>
    <w:rsid w:val="00A55838"/>
    <w:rsid w:val="00A57471"/>
    <w:rsid w:val="00A63FCC"/>
    <w:rsid w:val="00A979D8"/>
    <w:rsid w:val="00AC4373"/>
    <w:rsid w:val="00AF12D0"/>
    <w:rsid w:val="00B14FA2"/>
    <w:rsid w:val="00B35061"/>
    <w:rsid w:val="00B53906"/>
    <w:rsid w:val="00B63083"/>
    <w:rsid w:val="00B71462"/>
    <w:rsid w:val="00B75C3C"/>
    <w:rsid w:val="00BA4780"/>
    <w:rsid w:val="00BC1E16"/>
    <w:rsid w:val="00C24AEC"/>
    <w:rsid w:val="00C27F81"/>
    <w:rsid w:val="00C86D4B"/>
    <w:rsid w:val="00C90358"/>
    <w:rsid w:val="00C91A0B"/>
    <w:rsid w:val="00C922A9"/>
    <w:rsid w:val="00C93113"/>
    <w:rsid w:val="00D047E7"/>
    <w:rsid w:val="00D25185"/>
    <w:rsid w:val="00D26559"/>
    <w:rsid w:val="00D316BA"/>
    <w:rsid w:val="00D34804"/>
    <w:rsid w:val="00D42C6D"/>
    <w:rsid w:val="00D63520"/>
    <w:rsid w:val="00D67CA9"/>
    <w:rsid w:val="00D8059F"/>
    <w:rsid w:val="00D914A5"/>
    <w:rsid w:val="00DF60F2"/>
    <w:rsid w:val="00E016EA"/>
    <w:rsid w:val="00E053FB"/>
    <w:rsid w:val="00E10D75"/>
    <w:rsid w:val="00E11C97"/>
    <w:rsid w:val="00E258AF"/>
    <w:rsid w:val="00E37975"/>
    <w:rsid w:val="00E65148"/>
    <w:rsid w:val="00E70DA8"/>
    <w:rsid w:val="00E73E50"/>
    <w:rsid w:val="00E84618"/>
    <w:rsid w:val="00E97885"/>
    <w:rsid w:val="00EB1B05"/>
    <w:rsid w:val="00ED6016"/>
    <w:rsid w:val="00EF02CC"/>
    <w:rsid w:val="00EF3008"/>
    <w:rsid w:val="00F01760"/>
    <w:rsid w:val="00F054A0"/>
    <w:rsid w:val="00F17409"/>
    <w:rsid w:val="00F27C9B"/>
    <w:rsid w:val="00F43BB4"/>
    <w:rsid w:val="00F6309A"/>
    <w:rsid w:val="00F84CB0"/>
    <w:rsid w:val="00F8661A"/>
    <w:rsid w:val="00F90757"/>
    <w:rsid w:val="00F90E96"/>
    <w:rsid w:val="00F9360F"/>
    <w:rsid w:val="00F95236"/>
    <w:rsid w:val="00FA0467"/>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isticshell.com/html/apf.html" TargetMode="External"/><Relationship Id="rId18" Type="http://schemas.openxmlformats.org/officeDocument/2006/relationships/hyperlink" Target="file:///C:\Users\hackg\Desktop\Learning-support@ufl.edu" TargetMode="External"/><Relationship Id="rId26" Type="http://schemas.openxmlformats.org/officeDocument/2006/relationships/hyperlink" Target="https://www.dso.ufl.edu/sccr/process/student-conduct-honor-code/" TargetMode="External"/><Relationship Id="rId3" Type="http://schemas.openxmlformats.org/officeDocument/2006/relationships/styles" Target="styles.xml"/><Relationship Id="rId21" Type="http://schemas.openxmlformats.org/officeDocument/2006/relationships/hyperlink" Target="https://evaluations.ufl.edu" TargetMode="External"/><Relationship Id="rId34" Type="http://schemas.openxmlformats.org/officeDocument/2006/relationships/hyperlink" Target="http://www.alachuacounty.us/DEPTS/CSS/CRISISCENTER/Pages/CrisisCenter.aspx" TargetMode="External"/><Relationship Id="rId7" Type="http://schemas.openxmlformats.org/officeDocument/2006/relationships/footnotes" Target="footnotes.xml"/><Relationship Id="rId12" Type="http://schemas.openxmlformats.org/officeDocument/2006/relationships/hyperlink" Target="http://www.learner.org/resources/series65.html" TargetMode="External"/><Relationship Id="rId17" Type="http://schemas.openxmlformats.org/officeDocument/2006/relationships/hyperlink" Target="https://estore.onthehub.com/WebStore/OfferingsOfMajorVersionList.aspx?pmv=12c7bd0a-436e-e511-9411-b8ca3a5db7a1&amp;cmi_mnuMain=2ff73789-74c7-e011-ae14-f04da23e67f6&amp;cmi_mnuMain_child=2a1143f0-74c7-e011-ae14-f04da23e67f6&amp;utm_source=SPSSstatistics-productpage-statistics&amp;utm_medium=onthehub-productpage&amp;utm_campaign=SPSS" TargetMode="External"/><Relationship Id="rId25" Type="http://schemas.openxmlformats.org/officeDocument/2006/relationships/hyperlink" Target="http://www.sagepub.com/field4e/main.htm" TargetMode="External"/><Relationship Id="rId33" Type="http://schemas.openxmlformats.org/officeDocument/2006/relationships/hyperlink" Target="https://shcc.ufl.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nthehub.com" TargetMode="External"/><Relationship Id="rId20" Type="http://schemas.openxmlformats.org/officeDocument/2006/relationships/hyperlink" Target="http://catalog.ufl.edu/ugrad/current/regulations/info/grades.aspx" TargetMode="External"/><Relationship Id="rId29" Type="http://schemas.openxmlformats.org/officeDocument/2006/relationships/hyperlink" Target="https://evaluations.ufl.edu/results/&#1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gwords.com" TargetMode="External"/><Relationship Id="rId24" Type="http://schemas.openxmlformats.org/officeDocument/2006/relationships/hyperlink" Target="http://www.statisticshell.com/apf.html" TargetMode="External"/><Relationship Id="rId32" Type="http://schemas.openxmlformats.org/officeDocument/2006/relationships/hyperlink" Target="http://www.umatter.ufl.ed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elpdesk.ufl.edu/software-services/spss/" TargetMode="External"/><Relationship Id="rId23" Type="http://schemas.openxmlformats.org/officeDocument/2006/relationships/hyperlink" Target="http://www.multicultural.ufl.edu" TargetMode="External"/><Relationship Id="rId28" Type="http://schemas.openxmlformats.org/officeDocument/2006/relationships/hyperlink" Target="https://evaluations.ufl.edu" TargetMode="External"/><Relationship Id="rId36" Type="http://schemas.openxmlformats.org/officeDocument/2006/relationships/header" Target="header1.xml"/><Relationship Id="rId10" Type="http://schemas.openxmlformats.org/officeDocument/2006/relationships/hyperlink" Target="http://vitalsource.com" TargetMode="External"/><Relationship Id="rId19" Type="http://schemas.openxmlformats.org/officeDocument/2006/relationships/hyperlink" Target="https://lss.at.ufl.edu/help.shtml" TargetMode="External"/><Relationship Id="rId31" Type="http://schemas.openxmlformats.org/officeDocument/2006/relationships/hyperlink" Target="http://www.counseling.ufl.edu" TargetMode="External"/><Relationship Id="rId4" Type="http://schemas.microsoft.com/office/2007/relationships/stylesWithEffects" Target="stylesWithEffects.xml"/><Relationship Id="rId9" Type="http://schemas.openxmlformats.org/officeDocument/2006/relationships/hyperlink" Target="http://elearning.ufl.edu" TargetMode="External"/><Relationship Id="rId14" Type="http://schemas.openxmlformats.org/officeDocument/2006/relationships/hyperlink" Target="https://studysites.sagepub.com/field4e/main.htm" TargetMode="External"/><Relationship Id="rId22" Type="http://schemas.openxmlformats.org/officeDocument/2006/relationships/hyperlink" Target="http://www.registrar.ufl.edu/catalogarchive/01-02-catalog/academic_regulations/academic_regulations_013_.htm" TargetMode="External"/><Relationship Id="rId27" Type="http://schemas.openxmlformats.org/officeDocument/2006/relationships/hyperlink" Target="http://gradschool.ufl.edu/students/introduction.html" TargetMode="External"/><Relationship Id="rId30" Type="http://schemas.openxmlformats.org/officeDocument/2006/relationships/hyperlink" Target="http://www.dso.ufl.edu" TargetMode="External"/><Relationship Id="rId35" Type="http://schemas.openxmlformats.org/officeDocument/2006/relationships/hyperlink" Target="http://regulations.ufl.edu/chapter4/4041-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A6C1E-B117-4010-BEE2-49CDEA38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86AEEB58.dotm</Template>
  <TotalTime>2696</TotalTime>
  <Pages>19</Pages>
  <Words>6856</Words>
  <Characters>39083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7</cp:revision>
  <dcterms:created xsi:type="dcterms:W3CDTF">2016-08-17T18:44:00Z</dcterms:created>
  <dcterms:modified xsi:type="dcterms:W3CDTF">2016-09-01T20:35:00Z</dcterms:modified>
</cp:coreProperties>
</file>